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F36" w:rsidRDefault="00836855" w:rsidP="00E410D2">
      <w:pPr>
        <w:jc w:val="right"/>
        <w:rPr>
          <w:rFonts w:ascii="Times New Roman" w:hAnsi="Times New Roman" w:cs="Times New Roman"/>
          <w:b/>
          <w:sz w:val="24"/>
          <w:szCs w:val="24"/>
        </w:rPr>
      </w:pPr>
      <w:r>
        <w:rPr>
          <w:rFonts w:ascii="Times New Roman" w:hAnsi="Times New Roman" w:cs="Times New Roman"/>
          <w:b/>
          <w:sz w:val="24"/>
          <w:szCs w:val="24"/>
        </w:rPr>
        <w:t>Приложение 25</w:t>
      </w:r>
      <w:bookmarkStart w:id="0" w:name="_GoBack"/>
      <w:bookmarkEnd w:id="0"/>
      <w:r w:rsidR="00E410D2">
        <w:rPr>
          <w:rFonts w:ascii="Times New Roman" w:hAnsi="Times New Roman" w:cs="Times New Roman"/>
          <w:b/>
          <w:sz w:val="24"/>
          <w:szCs w:val="24"/>
        </w:rPr>
        <w:t>.</w:t>
      </w:r>
    </w:p>
    <w:p w:rsidR="00E410D2" w:rsidRDefault="00CD15F0" w:rsidP="00CD15F0">
      <w:pPr>
        <w:spacing w:line="240" w:lineRule="auto"/>
        <w:rPr>
          <w:rFonts w:ascii="Times New Roman" w:hAnsi="Times New Roman" w:cs="Times New Roman"/>
          <w:b/>
          <w:sz w:val="24"/>
          <w:szCs w:val="24"/>
        </w:rPr>
      </w:pPr>
      <w:r>
        <w:rPr>
          <w:rFonts w:ascii="Times New Roman" w:hAnsi="Times New Roman" w:cs="Times New Roman"/>
          <w:b/>
          <w:sz w:val="24"/>
          <w:szCs w:val="24"/>
        </w:rPr>
        <w:t>Русский язык. 5 класс</w:t>
      </w: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CD15F0"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CD15F0" w:rsidRPr="003D20C4" w:rsidRDefault="00CD15F0" w:rsidP="003D20C4">
            <w:pPr>
              <w:pStyle w:val="a6"/>
              <w:jc w:val="center"/>
              <w:rPr>
                <w:sz w:val="20"/>
              </w:rPr>
            </w:pPr>
            <w:r w:rsidRPr="003D20C4">
              <w:rPr>
                <w:sz w:val="20"/>
              </w:rPr>
              <w:t>Район</w:t>
            </w:r>
          </w:p>
        </w:tc>
      </w:tr>
      <w:tr w:rsidR="003D20C4"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3D20C4" w:rsidRPr="003D20C4" w:rsidRDefault="003D20C4" w:rsidP="003D20C4">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pStyle w:val="a7"/>
              <w:snapToGrid w:val="0"/>
              <w:jc w:val="center"/>
              <w:rPr>
                <w:bCs/>
                <w:sz w:val="20"/>
                <w:szCs w:val="20"/>
              </w:rPr>
            </w:pPr>
            <w:r w:rsidRPr="003D20C4">
              <w:rPr>
                <w:bCs/>
                <w:sz w:val="20"/>
                <w:szCs w:val="20"/>
              </w:rPr>
              <w:t>13</w:t>
            </w:r>
          </w:p>
        </w:tc>
        <w:tc>
          <w:tcPr>
            <w:tcW w:w="141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19</w:t>
            </w:r>
          </w:p>
        </w:tc>
        <w:tc>
          <w:tcPr>
            <w:tcW w:w="2268"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12</w:t>
            </w:r>
          </w:p>
        </w:tc>
        <w:tc>
          <w:tcPr>
            <w:tcW w:w="851"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10</w:t>
            </w:r>
          </w:p>
        </w:tc>
        <w:tc>
          <w:tcPr>
            <w:tcW w:w="992"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2</w:t>
            </w:r>
          </w:p>
        </w:tc>
      </w:tr>
      <w:tr w:rsidR="003D20C4"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3D20C4" w:rsidRPr="003D20C4" w:rsidRDefault="003D20C4" w:rsidP="003D20C4">
            <w:pPr>
              <w:pStyle w:val="a6"/>
              <w:jc w:val="center"/>
              <w:rPr>
                <w:sz w:val="20"/>
              </w:rPr>
            </w:pPr>
            <w:r w:rsidRPr="003D20C4">
              <w:rPr>
                <w:sz w:val="20"/>
              </w:rPr>
              <w:t xml:space="preserve">Качество знаний учащихся </w:t>
            </w:r>
          </w:p>
          <w:p w:rsidR="003D20C4" w:rsidRPr="003D20C4" w:rsidRDefault="003D20C4" w:rsidP="003D20C4">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58</w:t>
            </w:r>
          </w:p>
        </w:tc>
        <w:tc>
          <w:tcPr>
            <w:tcW w:w="141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60</w:t>
            </w:r>
          </w:p>
        </w:tc>
        <w:tc>
          <w:tcPr>
            <w:tcW w:w="2268"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51</w:t>
            </w:r>
          </w:p>
        </w:tc>
        <w:tc>
          <w:tcPr>
            <w:tcW w:w="851"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45</w:t>
            </w:r>
          </w:p>
        </w:tc>
        <w:tc>
          <w:tcPr>
            <w:tcW w:w="992"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38</w:t>
            </w:r>
          </w:p>
        </w:tc>
      </w:tr>
      <w:tr w:rsidR="003D20C4"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3D20C4" w:rsidRPr="003D20C4" w:rsidRDefault="003D20C4" w:rsidP="003D20C4">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92</w:t>
            </w:r>
          </w:p>
        </w:tc>
        <w:tc>
          <w:tcPr>
            <w:tcW w:w="1417"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90</w:t>
            </w:r>
          </w:p>
        </w:tc>
        <w:tc>
          <w:tcPr>
            <w:tcW w:w="2268"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89</w:t>
            </w:r>
          </w:p>
        </w:tc>
        <w:tc>
          <w:tcPr>
            <w:tcW w:w="851"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84</w:t>
            </w:r>
          </w:p>
        </w:tc>
        <w:tc>
          <w:tcPr>
            <w:tcW w:w="992" w:type="dxa"/>
            <w:tcBorders>
              <w:top w:val="single" w:sz="6" w:space="0" w:color="auto"/>
              <w:left w:val="single" w:sz="6" w:space="0" w:color="000000"/>
              <w:bottom w:val="single" w:sz="6" w:space="0" w:color="000000"/>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72</w:t>
            </w:r>
          </w:p>
        </w:tc>
      </w:tr>
      <w:tr w:rsidR="003D20C4"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3D20C4" w:rsidRPr="003D20C4" w:rsidRDefault="003D20C4" w:rsidP="003D20C4">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3,6</w:t>
            </w:r>
          </w:p>
        </w:tc>
        <w:tc>
          <w:tcPr>
            <w:tcW w:w="1417" w:type="dxa"/>
            <w:tcBorders>
              <w:top w:val="single" w:sz="6" w:space="0" w:color="auto"/>
              <w:left w:val="single" w:sz="6" w:space="0" w:color="000000"/>
              <w:bottom w:val="single" w:sz="6" w:space="0" w:color="auto"/>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3,7</w:t>
            </w:r>
          </w:p>
        </w:tc>
        <w:tc>
          <w:tcPr>
            <w:tcW w:w="2268" w:type="dxa"/>
            <w:tcBorders>
              <w:top w:val="single" w:sz="6" w:space="0" w:color="auto"/>
              <w:left w:val="single" w:sz="6" w:space="0" w:color="000000"/>
              <w:bottom w:val="single" w:sz="6" w:space="0" w:color="auto"/>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3,5</w:t>
            </w:r>
          </w:p>
        </w:tc>
        <w:tc>
          <w:tcPr>
            <w:tcW w:w="851" w:type="dxa"/>
            <w:tcBorders>
              <w:top w:val="single" w:sz="6" w:space="0" w:color="auto"/>
              <w:left w:val="single" w:sz="6" w:space="0" w:color="000000"/>
              <w:bottom w:val="single" w:sz="6" w:space="0" w:color="auto"/>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3,4</w:t>
            </w:r>
          </w:p>
        </w:tc>
        <w:tc>
          <w:tcPr>
            <w:tcW w:w="992" w:type="dxa"/>
            <w:tcBorders>
              <w:top w:val="single" w:sz="6" w:space="0" w:color="auto"/>
              <w:left w:val="single" w:sz="6" w:space="0" w:color="000000"/>
              <w:bottom w:val="single" w:sz="6" w:space="0" w:color="auto"/>
              <w:right w:val="single" w:sz="6" w:space="0" w:color="auto"/>
            </w:tcBorders>
          </w:tcPr>
          <w:p w:rsidR="003D20C4" w:rsidRPr="003D20C4" w:rsidRDefault="003D20C4" w:rsidP="005D4FAC">
            <w:pPr>
              <w:snapToGrid w:val="0"/>
              <w:jc w:val="center"/>
              <w:rPr>
                <w:rFonts w:ascii="Times New Roman" w:hAnsi="Times New Roman"/>
                <w:sz w:val="20"/>
                <w:szCs w:val="20"/>
              </w:rPr>
            </w:pPr>
            <w:r w:rsidRPr="003D20C4">
              <w:rPr>
                <w:rFonts w:ascii="Times New Roman" w:hAnsi="Times New Roman"/>
                <w:sz w:val="20"/>
                <w:szCs w:val="20"/>
              </w:rPr>
              <w:t>3,1</w:t>
            </w:r>
          </w:p>
        </w:tc>
      </w:tr>
    </w:tbl>
    <w:p w:rsidR="003D20C4" w:rsidRPr="003D20C4" w:rsidRDefault="003D20C4" w:rsidP="003D20C4">
      <w:pPr>
        <w:spacing w:after="0" w:line="240" w:lineRule="auto"/>
        <w:jc w:val="both"/>
        <w:rPr>
          <w:rFonts w:ascii="Times New Roman" w:hAnsi="Times New Roman" w:cs="Times New Roman"/>
          <w:sz w:val="24"/>
          <w:szCs w:val="24"/>
        </w:rPr>
      </w:pPr>
      <w:r w:rsidRPr="003D20C4">
        <w:rPr>
          <w:rFonts w:ascii="Times New Roman" w:hAnsi="Times New Roman" w:cs="Times New Roman"/>
          <w:sz w:val="24"/>
          <w:szCs w:val="24"/>
        </w:rPr>
        <w:t>Часть 1. Анализ качества выполнения заданий с выбором одного из предложенных ответов</w:t>
      </w:r>
      <w:r>
        <w:rPr>
          <w:rFonts w:ascii="Times New Roman" w:hAnsi="Times New Roman" w:cs="Times New Roman"/>
          <w:sz w:val="24"/>
          <w:szCs w:val="24"/>
        </w:rPr>
        <w:t>.</w:t>
      </w:r>
    </w:p>
    <w:p w:rsidR="003D20C4" w:rsidRPr="003D20C4" w:rsidRDefault="003D20C4" w:rsidP="003D20C4">
      <w:pPr>
        <w:spacing w:after="0" w:line="240" w:lineRule="auto"/>
        <w:jc w:val="both"/>
        <w:rPr>
          <w:rFonts w:ascii="Times New Roman" w:hAnsi="Times New Roman" w:cs="Times New Roman"/>
          <w:sz w:val="24"/>
          <w:szCs w:val="24"/>
        </w:rPr>
      </w:pPr>
      <w:r w:rsidRPr="003D20C4">
        <w:rPr>
          <w:rFonts w:ascii="Times New Roman" w:hAnsi="Times New Roman" w:cs="Times New Roman"/>
          <w:sz w:val="24"/>
          <w:szCs w:val="24"/>
        </w:rPr>
        <w:t xml:space="preserve">Из заданий Части 1 наибольшие затруднения вызвало  задание 6  (пунктуация при однородных членах предложения). Только 40% учащихся смогли справиться с ним. Качество выполнения этого задания ухудшилось на 12% по сравнению с 2010-2011 учебным годом. </w:t>
      </w:r>
    </w:p>
    <w:p w:rsidR="003D20C4" w:rsidRPr="003D20C4" w:rsidRDefault="003D20C4" w:rsidP="003D20C4">
      <w:pPr>
        <w:tabs>
          <w:tab w:val="left" w:pos="1418"/>
        </w:tabs>
        <w:spacing w:after="0" w:line="240" w:lineRule="auto"/>
        <w:jc w:val="both"/>
        <w:rPr>
          <w:rFonts w:ascii="Times New Roman" w:hAnsi="Times New Roman" w:cs="Times New Roman"/>
          <w:sz w:val="24"/>
          <w:szCs w:val="24"/>
        </w:rPr>
      </w:pPr>
      <w:r w:rsidRPr="003D20C4">
        <w:rPr>
          <w:rFonts w:ascii="Times New Roman" w:hAnsi="Times New Roman" w:cs="Times New Roman"/>
          <w:sz w:val="24"/>
          <w:szCs w:val="24"/>
        </w:rPr>
        <w:t>Сложным оказалось для учащихся задание 2, связанное с определением темы текста (с заданием справилось 62% учеников).</w:t>
      </w:r>
    </w:p>
    <w:p w:rsidR="003D20C4" w:rsidRPr="003D20C4" w:rsidRDefault="003D20C4" w:rsidP="003D20C4">
      <w:pPr>
        <w:tabs>
          <w:tab w:val="left" w:pos="1418"/>
        </w:tabs>
        <w:spacing w:after="0" w:line="240" w:lineRule="auto"/>
        <w:jc w:val="both"/>
        <w:rPr>
          <w:rFonts w:ascii="Times New Roman" w:hAnsi="Times New Roman" w:cs="Times New Roman"/>
          <w:sz w:val="24"/>
          <w:szCs w:val="24"/>
        </w:rPr>
      </w:pPr>
      <w:r w:rsidRPr="003D20C4">
        <w:rPr>
          <w:rFonts w:ascii="Times New Roman" w:hAnsi="Times New Roman" w:cs="Times New Roman"/>
          <w:sz w:val="24"/>
          <w:szCs w:val="24"/>
        </w:rPr>
        <w:t xml:space="preserve">Трудности у многих учащихся вызвало задание 4, проверявшее умение находить существительные (с заданием справилось 65% учеников); задание 8,  проверявшее умение находить местоимения 3-го лица (с заданием справилось 66% учеников);  задание 2, связанное с морфемным анализом слова (с заданием справилось 66% учеников).  </w:t>
      </w:r>
    </w:p>
    <w:p w:rsidR="003D20C4" w:rsidRPr="003D20C4" w:rsidRDefault="003D20C4" w:rsidP="003D20C4">
      <w:pPr>
        <w:spacing w:after="0" w:line="240" w:lineRule="auto"/>
        <w:jc w:val="both"/>
        <w:rPr>
          <w:rFonts w:ascii="Times New Roman" w:hAnsi="Times New Roman" w:cs="Times New Roman"/>
          <w:sz w:val="24"/>
          <w:szCs w:val="24"/>
        </w:rPr>
      </w:pPr>
      <w:proofErr w:type="gramStart"/>
      <w:r w:rsidRPr="003D20C4">
        <w:rPr>
          <w:rFonts w:ascii="Times New Roman" w:hAnsi="Times New Roman" w:cs="Times New Roman"/>
          <w:sz w:val="24"/>
          <w:szCs w:val="24"/>
          <w:lang w:val="en-US"/>
        </w:rPr>
        <w:t>C</w:t>
      </w:r>
      <w:r w:rsidRPr="003D20C4">
        <w:rPr>
          <w:rFonts w:ascii="Times New Roman" w:hAnsi="Times New Roman" w:cs="Times New Roman"/>
          <w:sz w:val="24"/>
          <w:szCs w:val="24"/>
        </w:rPr>
        <w:t xml:space="preserve"> максимальным успехом было выполнено задание 5, нацеленное на проверку умения отличать предлоги от приставок (87%), и задание 7 по орфографии (проверка безударной гласной в корне) - 85%.</w:t>
      </w:r>
      <w:proofErr w:type="gramEnd"/>
      <w:r w:rsidRPr="003D20C4">
        <w:rPr>
          <w:rFonts w:ascii="Times New Roman" w:hAnsi="Times New Roman" w:cs="Times New Roman"/>
          <w:sz w:val="24"/>
          <w:szCs w:val="24"/>
        </w:rPr>
        <w:t xml:space="preserve"> </w:t>
      </w:r>
    </w:p>
    <w:p w:rsidR="003D20C4" w:rsidRPr="003D20C4" w:rsidRDefault="003D20C4" w:rsidP="003D20C4">
      <w:pPr>
        <w:spacing w:after="0" w:line="240" w:lineRule="auto"/>
        <w:jc w:val="both"/>
        <w:rPr>
          <w:rFonts w:ascii="Times New Roman" w:hAnsi="Times New Roman" w:cs="Times New Roman"/>
          <w:bCs/>
          <w:color w:val="000000"/>
          <w:sz w:val="24"/>
          <w:szCs w:val="24"/>
        </w:rPr>
      </w:pPr>
      <w:r w:rsidRPr="003D20C4">
        <w:rPr>
          <w:rFonts w:ascii="Times New Roman" w:hAnsi="Times New Roman" w:cs="Times New Roman"/>
          <w:bCs/>
          <w:color w:val="000000"/>
          <w:sz w:val="24"/>
          <w:szCs w:val="24"/>
        </w:rPr>
        <w:t>Причины затруднений при выполнении задани</w:t>
      </w:r>
      <w:r>
        <w:rPr>
          <w:rFonts w:ascii="Times New Roman" w:hAnsi="Times New Roman" w:cs="Times New Roman"/>
          <w:bCs/>
          <w:color w:val="000000"/>
          <w:sz w:val="24"/>
          <w:szCs w:val="24"/>
        </w:rPr>
        <w:t>й части 1,  указанные учителями.</w:t>
      </w:r>
    </w:p>
    <w:p w:rsidR="003D20C4" w:rsidRPr="003D20C4" w:rsidRDefault="003D20C4" w:rsidP="003D20C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З</w:t>
      </w:r>
      <w:r w:rsidRPr="003D20C4">
        <w:rPr>
          <w:rFonts w:ascii="Times New Roman" w:hAnsi="Times New Roman" w:cs="Times New Roman"/>
          <w:bCs/>
          <w:sz w:val="24"/>
          <w:szCs w:val="24"/>
        </w:rPr>
        <w:t>адание 6</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недостаточно усвоена тема «Однородные члены предложения»;</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неумение различать союз «да» в значении «и» (да=и);</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в начальной школе дается только общее понятие об однородных членах;</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незнание роли союза</w:t>
      </w:r>
      <w:proofErr w:type="gramStart"/>
      <w:r w:rsidRPr="003D20C4">
        <w:rPr>
          <w:rFonts w:ascii="Times New Roman" w:hAnsi="Times New Roman" w:cs="Times New Roman"/>
          <w:sz w:val="24"/>
          <w:szCs w:val="24"/>
        </w:rPr>
        <w:t xml:space="preserve"> И</w:t>
      </w:r>
      <w:proofErr w:type="gramEnd"/>
      <w:r w:rsidRPr="003D20C4">
        <w:rPr>
          <w:rFonts w:ascii="Times New Roman" w:hAnsi="Times New Roman" w:cs="Times New Roman"/>
          <w:sz w:val="24"/>
          <w:szCs w:val="24"/>
        </w:rPr>
        <w:t xml:space="preserve"> в простом предложении;</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 выработан навык работы с однородными членами предложения;</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в начальной школе отводится мало часов на изучение пунктуации;</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 xml:space="preserve">задания сложнее предусмотренных курсом начальной школы: </w:t>
      </w:r>
      <w:proofErr w:type="gramStart"/>
      <w:r w:rsidRPr="003D20C4">
        <w:rPr>
          <w:rFonts w:ascii="Times New Roman" w:hAnsi="Times New Roman" w:cs="Times New Roman"/>
          <w:sz w:val="24"/>
          <w:szCs w:val="24"/>
        </w:rPr>
        <w:t>случай</w:t>
      </w:r>
      <w:proofErr w:type="gramEnd"/>
      <w:r w:rsidRPr="003D20C4">
        <w:rPr>
          <w:rFonts w:ascii="Times New Roman" w:hAnsi="Times New Roman" w:cs="Times New Roman"/>
          <w:sz w:val="24"/>
          <w:szCs w:val="24"/>
        </w:rPr>
        <w:t xml:space="preserve"> да=и не рассматриваются, а при повторении данному случаю еще не уделялось серьезного внимания;</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в теме «Однородные члены предложения» в программе начальной школы не изучаются никакие союзы, кроме союза</w:t>
      </w:r>
      <w:proofErr w:type="gramStart"/>
      <w:r w:rsidRPr="003D20C4">
        <w:rPr>
          <w:rFonts w:ascii="Times New Roman" w:hAnsi="Times New Roman" w:cs="Times New Roman"/>
          <w:sz w:val="24"/>
          <w:szCs w:val="24"/>
        </w:rPr>
        <w:t xml:space="preserve"> И</w:t>
      </w:r>
      <w:proofErr w:type="gramEnd"/>
      <w:r w:rsidRPr="003D20C4">
        <w:rPr>
          <w:rFonts w:ascii="Times New Roman" w:hAnsi="Times New Roman" w:cs="Times New Roman"/>
          <w:sz w:val="24"/>
          <w:szCs w:val="24"/>
        </w:rPr>
        <w:t>;</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видя одиночный союз «и», учащиеся не вчитываются в само предложение, не замечают в нем однородных членов, связанных бессоюзной связью.</w:t>
      </w:r>
    </w:p>
    <w:p w:rsidR="003D20C4" w:rsidRPr="003D20C4" w:rsidRDefault="003D20C4" w:rsidP="003D20C4">
      <w:pPr>
        <w:spacing w:after="0" w:line="240" w:lineRule="auto"/>
        <w:jc w:val="both"/>
        <w:rPr>
          <w:rFonts w:ascii="Times New Roman" w:hAnsi="Times New Roman" w:cs="Times New Roman"/>
          <w:bCs/>
          <w:sz w:val="24"/>
          <w:szCs w:val="24"/>
        </w:rPr>
      </w:pPr>
      <w:r w:rsidRPr="003D20C4">
        <w:rPr>
          <w:rFonts w:ascii="Times New Roman" w:hAnsi="Times New Roman" w:cs="Times New Roman"/>
          <w:bCs/>
          <w:sz w:val="24"/>
          <w:szCs w:val="24"/>
        </w:rPr>
        <w:t>Задание 4</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неумение чётко  разграничить числительные и  существительные;</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неумение правильно задать вопрос при определении части речи</w:t>
      </w:r>
    </w:p>
    <w:p w:rsidR="003D20C4" w:rsidRPr="003D20C4" w:rsidRDefault="003D20C4" w:rsidP="003D20C4">
      <w:pPr>
        <w:spacing w:after="0" w:line="240" w:lineRule="auto"/>
        <w:jc w:val="both"/>
        <w:rPr>
          <w:rFonts w:ascii="Times New Roman" w:hAnsi="Times New Roman" w:cs="Times New Roman"/>
          <w:bCs/>
          <w:sz w:val="24"/>
          <w:szCs w:val="24"/>
        </w:rPr>
      </w:pPr>
      <w:r w:rsidRPr="003D20C4">
        <w:rPr>
          <w:rFonts w:ascii="Times New Roman" w:hAnsi="Times New Roman" w:cs="Times New Roman"/>
          <w:bCs/>
          <w:sz w:val="24"/>
          <w:szCs w:val="24"/>
        </w:rPr>
        <w:t>Задание 9</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учащиеся путают понятия «тема текста» и «основная мысль»;</w:t>
      </w:r>
    </w:p>
    <w:p w:rsidR="003D20C4" w:rsidRPr="003D20C4" w:rsidRDefault="003D20C4" w:rsidP="003D20C4">
      <w:pPr>
        <w:widowControl w:val="0"/>
        <w:numPr>
          <w:ilvl w:val="0"/>
          <w:numId w:val="6"/>
        </w:numPr>
        <w:tabs>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неумение вычленять из текста необходимую информацию, выявлять главное.</w:t>
      </w:r>
    </w:p>
    <w:p w:rsidR="003D20C4" w:rsidRPr="003D20C4" w:rsidRDefault="003D20C4" w:rsidP="003D20C4">
      <w:pPr>
        <w:spacing w:after="0" w:line="240" w:lineRule="auto"/>
        <w:ind w:left="720"/>
        <w:jc w:val="both"/>
        <w:rPr>
          <w:rFonts w:ascii="Times New Roman" w:hAnsi="Times New Roman" w:cs="Times New Roman"/>
          <w:b/>
          <w:bCs/>
          <w:sz w:val="24"/>
          <w:szCs w:val="24"/>
          <w:u w:val="single"/>
        </w:rPr>
      </w:pPr>
    </w:p>
    <w:p w:rsidR="003D20C4" w:rsidRPr="003D20C4" w:rsidRDefault="003D20C4" w:rsidP="003D20C4">
      <w:pPr>
        <w:spacing w:after="0" w:line="240" w:lineRule="auto"/>
        <w:jc w:val="both"/>
        <w:rPr>
          <w:rFonts w:ascii="Times New Roman" w:hAnsi="Times New Roman" w:cs="Times New Roman"/>
          <w:bCs/>
          <w:sz w:val="24"/>
          <w:szCs w:val="24"/>
        </w:rPr>
      </w:pPr>
      <w:r w:rsidRPr="003D20C4">
        <w:rPr>
          <w:rFonts w:ascii="Times New Roman" w:hAnsi="Times New Roman" w:cs="Times New Roman"/>
          <w:bCs/>
          <w:sz w:val="24"/>
          <w:szCs w:val="24"/>
        </w:rPr>
        <w:t>Задание 8</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местоимение употреблено в падежной форме, что вызвало трудность в узнавании;</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lastRenderedPageBreak/>
        <w:t>личные местоимения, стоящие в косвенных падежах, дети видят с большим затруднением; многие не смогли поставить данные в задании местоимения в начальную форму;</w:t>
      </w:r>
    </w:p>
    <w:p w:rsidR="003D20C4" w:rsidRPr="003D20C4" w:rsidRDefault="003D20C4" w:rsidP="003D20C4">
      <w:pPr>
        <w:widowControl w:val="0"/>
        <w:numPr>
          <w:ilvl w:val="0"/>
          <w:numId w:val="6"/>
        </w:numPr>
        <w:tabs>
          <w:tab w:val="clear" w:pos="720"/>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местоимения изучаются в начальной школе ознакомительно.</w:t>
      </w:r>
    </w:p>
    <w:p w:rsidR="003D20C4" w:rsidRPr="003D20C4" w:rsidRDefault="003D20C4" w:rsidP="003D20C4">
      <w:pPr>
        <w:spacing w:after="0" w:line="240" w:lineRule="auto"/>
        <w:jc w:val="both"/>
        <w:rPr>
          <w:rFonts w:ascii="Times New Roman" w:hAnsi="Times New Roman" w:cs="Times New Roman"/>
          <w:bCs/>
          <w:sz w:val="24"/>
          <w:szCs w:val="24"/>
        </w:rPr>
      </w:pPr>
      <w:r w:rsidRPr="003D20C4">
        <w:rPr>
          <w:rFonts w:ascii="Times New Roman" w:hAnsi="Times New Roman" w:cs="Times New Roman"/>
          <w:bCs/>
          <w:sz w:val="24"/>
          <w:szCs w:val="24"/>
        </w:rPr>
        <w:t>Задание 2</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недостаточно усвоен алгоритм морфемного разбора слова (разбор слова осуществляется без соотнесения с частью речи, без подбора однокоренных слов; неправильное выделение основы слова);</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расхождение требований программ начальной школы и основной в разделе «</w:t>
      </w:r>
      <w:proofErr w:type="spellStart"/>
      <w:r w:rsidRPr="003D20C4">
        <w:rPr>
          <w:rFonts w:ascii="Times New Roman" w:hAnsi="Times New Roman" w:cs="Times New Roman"/>
          <w:sz w:val="24"/>
          <w:szCs w:val="24"/>
        </w:rPr>
        <w:t>Морфемика</w:t>
      </w:r>
      <w:proofErr w:type="spellEnd"/>
      <w:r w:rsidRPr="003D20C4">
        <w:rPr>
          <w:rFonts w:ascii="Times New Roman" w:hAnsi="Times New Roman" w:cs="Times New Roman"/>
          <w:sz w:val="24"/>
          <w:szCs w:val="24"/>
        </w:rPr>
        <w:t>»;</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учащиеся не увидели нулевого окончания в слове «стол» (недостаточно опыта и тренировки в определении нулевых окончаний) и ошибочно приняли за правильный вариант ответа слова, где окончание видно, но в основу входят суффиксы;</w:t>
      </w:r>
    </w:p>
    <w:p w:rsidR="003D20C4" w:rsidRPr="00D50DEB"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 считают нулевое окончание морфемой, забывают о нём и не выделяют в слове.</w:t>
      </w:r>
    </w:p>
    <w:p w:rsidR="003D20C4" w:rsidRPr="003D20C4" w:rsidRDefault="003D20C4" w:rsidP="003D20C4">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sz w:val="24"/>
          <w:szCs w:val="24"/>
        </w:rPr>
        <w:t>Часть 2. Анализ качества выполнения заданий с самостоятельной формулировкой ответов</w:t>
      </w:r>
      <w:r>
        <w:rPr>
          <w:rFonts w:ascii="Times New Roman" w:hAnsi="Times New Roman" w:cs="Times New Roman"/>
          <w:color w:val="000000"/>
          <w:sz w:val="24"/>
          <w:szCs w:val="24"/>
        </w:rPr>
        <w:t>.</w:t>
      </w:r>
      <w:r w:rsidRPr="003D20C4">
        <w:rPr>
          <w:rFonts w:ascii="Times New Roman" w:hAnsi="Times New Roman" w:cs="Times New Roman"/>
          <w:color w:val="000000"/>
          <w:sz w:val="24"/>
          <w:szCs w:val="24"/>
        </w:rPr>
        <w:t xml:space="preserve"> </w:t>
      </w:r>
    </w:p>
    <w:p w:rsidR="003D20C4" w:rsidRPr="003D20C4" w:rsidRDefault="003D20C4" w:rsidP="005D387B">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Оба задания Части 2 показали низкий уровень знаний учащихся. </w:t>
      </w:r>
    </w:p>
    <w:p w:rsidR="003D20C4" w:rsidRPr="003D20C4" w:rsidRDefault="003D20C4" w:rsidP="005D387B">
      <w:pPr>
        <w:spacing w:after="0" w:line="240" w:lineRule="auto"/>
        <w:jc w:val="both"/>
        <w:rPr>
          <w:rFonts w:ascii="Times New Roman" w:hAnsi="Times New Roman" w:cs="Times New Roman"/>
          <w:b/>
          <w:bCs/>
          <w:sz w:val="24"/>
          <w:szCs w:val="24"/>
        </w:rPr>
      </w:pPr>
      <w:r w:rsidRPr="003D20C4">
        <w:rPr>
          <w:rFonts w:ascii="Times New Roman" w:hAnsi="Times New Roman" w:cs="Times New Roman"/>
          <w:color w:val="000000"/>
          <w:sz w:val="24"/>
          <w:szCs w:val="24"/>
        </w:rPr>
        <w:t xml:space="preserve">Задание 1 было нацелено на проверку умения определять названное средство выразительности (олицетворение). С заданием справились только 44 % учащихся. Причина низкого уровня выполнения задания объясняется </w:t>
      </w:r>
      <w:r w:rsidRPr="003D20C4">
        <w:rPr>
          <w:rFonts w:ascii="Times New Roman" w:hAnsi="Times New Roman" w:cs="Times New Roman"/>
          <w:sz w:val="24"/>
          <w:szCs w:val="24"/>
        </w:rPr>
        <w:t xml:space="preserve">незнанием средств выразительности, которым в курсе начальной школы не уделяется должного внимания.  </w:t>
      </w:r>
    </w:p>
    <w:p w:rsidR="003D20C4" w:rsidRPr="003D20C4" w:rsidRDefault="003D20C4" w:rsidP="005D387B">
      <w:pPr>
        <w:tabs>
          <w:tab w:val="left" w:pos="0"/>
          <w:tab w:val="left" w:pos="709"/>
          <w:tab w:val="left" w:pos="1440"/>
        </w:tabs>
        <w:spacing w:after="0" w:line="240" w:lineRule="auto"/>
        <w:jc w:val="both"/>
        <w:rPr>
          <w:rFonts w:ascii="Times New Roman" w:hAnsi="Times New Roman" w:cs="Times New Roman"/>
          <w:sz w:val="24"/>
          <w:szCs w:val="24"/>
        </w:rPr>
      </w:pPr>
      <w:r w:rsidRPr="003D20C4">
        <w:rPr>
          <w:rFonts w:ascii="Times New Roman" w:hAnsi="Times New Roman" w:cs="Times New Roman"/>
          <w:sz w:val="24"/>
          <w:szCs w:val="24"/>
        </w:rPr>
        <w:t xml:space="preserve">Задание 2 проверяло умение находить грамматическую основу предложения. Только 45% учащихся справились с поставленной задачей. Причины такого результата - </w:t>
      </w:r>
      <w:proofErr w:type="spellStart"/>
      <w:r w:rsidRPr="003D20C4">
        <w:rPr>
          <w:rFonts w:ascii="Times New Roman" w:hAnsi="Times New Roman" w:cs="Times New Roman"/>
          <w:sz w:val="24"/>
          <w:szCs w:val="24"/>
        </w:rPr>
        <w:t>несформированность</w:t>
      </w:r>
      <w:proofErr w:type="spellEnd"/>
      <w:r w:rsidRPr="003D20C4">
        <w:rPr>
          <w:rFonts w:ascii="Times New Roman" w:hAnsi="Times New Roman" w:cs="Times New Roman"/>
          <w:sz w:val="24"/>
          <w:szCs w:val="24"/>
        </w:rPr>
        <w:t xml:space="preserve"> умения находить грамматическую основу предложения и различать сложные предложения и </w:t>
      </w:r>
      <w:r w:rsidRPr="003D20C4">
        <w:rPr>
          <w:rFonts w:ascii="Times New Roman" w:hAnsi="Times New Roman" w:cs="Times New Roman"/>
          <w:sz w:val="24"/>
          <w:szCs w:val="24"/>
        </w:rPr>
        <w:tab/>
        <w:t>предложения с однородными членами.</w:t>
      </w:r>
    </w:p>
    <w:p w:rsidR="003D20C4" w:rsidRPr="003D20C4" w:rsidRDefault="003D20C4" w:rsidP="003D20C4">
      <w:pPr>
        <w:spacing w:after="0" w:line="240" w:lineRule="auto"/>
        <w:jc w:val="both"/>
        <w:rPr>
          <w:rFonts w:ascii="Times New Roman" w:hAnsi="Times New Roman" w:cs="Times New Roman"/>
          <w:b/>
          <w:bCs/>
          <w:color w:val="000000"/>
          <w:sz w:val="24"/>
          <w:szCs w:val="24"/>
        </w:rPr>
      </w:pPr>
    </w:p>
    <w:p w:rsidR="003D20C4" w:rsidRPr="005D387B" w:rsidRDefault="003D20C4" w:rsidP="003D20C4">
      <w:pPr>
        <w:spacing w:after="0" w:line="240" w:lineRule="auto"/>
        <w:jc w:val="both"/>
        <w:rPr>
          <w:rFonts w:ascii="Times New Roman" w:hAnsi="Times New Roman" w:cs="Times New Roman"/>
          <w:bCs/>
          <w:color w:val="000000"/>
          <w:sz w:val="24"/>
          <w:szCs w:val="24"/>
        </w:rPr>
      </w:pPr>
      <w:r w:rsidRPr="005D387B">
        <w:rPr>
          <w:rFonts w:ascii="Times New Roman" w:hAnsi="Times New Roman" w:cs="Times New Roman"/>
          <w:bCs/>
          <w:color w:val="000000"/>
          <w:sz w:val="24"/>
          <w:szCs w:val="24"/>
        </w:rPr>
        <w:t>Причины затруднений при выполнении заданий части 2,  указанные учителями</w:t>
      </w:r>
      <w:r w:rsidR="005D387B">
        <w:rPr>
          <w:rFonts w:ascii="Times New Roman" w:hAnsi="Times New Roman" w:cs="Times New Roman"/>
          <w:bCs/>
          <w:color w:val="000000"/>
          <w:sz w:val="24"/>
          <w:szCs w:val="24"/>
        </w:rPr>
        <w:t>.</w:t>
      </w:r>
      <w:r w:rsidRPr="005D387B">
        <w:rPr>
          <w:rFonts w:ascii="Times New Roman" w:hAnsi="Times New Roman" w:cs="Times New Roman"/>
          <w:bCs/>
          <w:color w:val="000000"/>
          <w:sz w:val="24"/>
          <w:szCs w:val="24"/>
        </w:rPr>
        <w:t xml:space="preserve"> </w:t>
      </w:r>
    </w:p>
    <w:p w:rsidR="003D20C4" w:rsidRPr="005D387B" w:rsidRDefault="003D20C4" w:rsidP="005D387B">
      <w:pPr>
        <w:spacing w:after="0" w:line="240" w:lineRule="auto"/>
        <w:jc w:val="both"/>
        <w:rPr>
          <w:rFonts w:ascii="Times New Roman" w:hAnsi="Times New Roman" w:cs="Times New Roman"/>
          <w:bCs/>
          <w:sz w:val="24"/>
          <w:szCs w:val="24"/>
        </w:rPr>
      </w:pPr>
      <w:r w:rsidRPr="005D387B">
        <w:rPr>
          <w:rFonts w:ascii="Times New Roman" w:hAnsi="Times New Roman" w:cs="Times New Roman"/>
          <w:bCs/>
          <w:sz w:val="24"/>
          <w:szCs w:val="24"/>
        </w:rPr>
        <w:t>Задание В</w:t>
      </w:r>
      <w:proofErr w:type="gramStart"/>
      <w:r w:rsidRPr="005D387B">
        <w:rPr>
          <w:rFonts w:ascii="Times New Roman" w:hAnsi="Times New Roman" w:cs="Times New Roman"/>
          <w:bCs/>
          <w:sz w:val="24"/>
          <w:szCs w:val="24"/>
        </w:rPr>
        <w:t>1</w:t>
      </w:r>
      <w:proofErr w:type="gramEnd"/>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ребята имеют  лишь общее представление о средствах выразительность речи, не могут применить знания на практике;</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малое количество часов в начальной школе на освоение литературоведческой терминологии и закрепление полученных знаний.</w:t>
      </w:r>
    </w:p>
    <w:p w:rsidR="003D20C4" w:rsidRPr="005D387B" w:rsidRDefault="003D20C4" w:rsidP="005D387B">
      <w:pPr>
        <w:spacing w:after="0" w:line="240" w:lineRule="auto"/>
        <w:jc w:val="both"/>
        <w:rPr>
          <w:rFonts w:ascii="Times New Roman" w:hAnsi="Times New Roman" w:cs="Times New Roman"/>
          <w:bCs/>
          <w:sz w:val="24"/>
          <w:szCs w:val="24"/>
        </w:rPr>
      </w:pPr>
      <w:r w:rsidRPr="005D387B">
        <w:rPr>
          <w:rFonts w:ascii="Times New Roman" w:hAnsi="Times New Roman" w:cs="Times New Roman"/>
          <w:bCs/>
          <w:sz w:val="24"/>
          <w:szCs w:val="24"/>
        </w:rPr>
        <w:t>Задание В</w:t>
      </w:r>
      <w:proofErr w:type="gramStart"/>
      <w:r w:rsidRPr="005D387B">
        <w:rPr>
          <w:rFonts w:ascii="Times New Roman" w:hAnsi="Times New Roman" w:cs="Times New Roman"/>
          <w:bCs/>
          <w:sz w:val="24"/>
          <w:szCs w:val="24"/>
        </w:rPr>
        <w:t>2</w:t>
      </w:r>
      <w:proofErr w:type="gramEnd"/>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proofErr w:type="spellStart"/>
      <w:r w:rsidRPr="003D20C4">
        <w:rPr>
          <w:rFonts w:ascii="Times New Roman" w:hAnsi="Times New Roman" w:cs="Times New Roman"/>
          <w:sz w:val="24"/>
          <w:szCs w:val="24"/>
        </w:rPr>
        <w:t>несформированность</w:t>
      </w:r>
      <w:proofErr w:type="spellEnd"/>
      <w:r w:rsidRPr="003D20C4">
        <w:rPr>
          <w:rFonts w:ascii="Times New Roman" w:hAnsi="Times New Roman" w:cs="Times New Roman"/>
          <w:sz w:val="24"/>
          <w:szCs w:val="24"/>
        </w:rPr>
        <w:t xml:space="preserve"> умения находить грамматическую основу предложения;</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недостаточное внимание к теме «Синтаксис» в начальной школе;</w:t>
      </w:r>
    </w:p>
    <w:p w:rsidR="003D20C4" w:rsidRPr="003D20C4" w:rsidRDefault="003D20C4" w:rsidP="003D20C4">
      <w:pPr>
        <w:widowControl w:val="0"/>
        <w:numPr>
          <w:ilvl w:val="0"/>
          <w:numId w:val="6"/>
        </w:numPr>
        <w:tabs>
          <w:tab w:val="clear" w:pos="720"/>
          <w:tab w:val="left" w:pos="709"/>
          <w:tab w:val="left" w:pos="1440"/>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незнание термина «грамматическая основа».</w:t>
      </w:r>
    </w:p>
    <w:p w:rsidR="003D20C4" w:rsidRPr="005D387B" w:rsidRDefault="003D20C4" w:rsidP="005D387B">
      <w:pPr>
        <w:spacing w:after="0" w:line="240" w:lineRule="auto"/>
        <w:jc w:val="both"/>
        <w:rPr>
          <w:rFonts w:ascii="Times New Roman" w:hAnsi="Times New Roman" w:cs="Times New Roman"/>
          <w:color w:val="000000"/>
          <w:sz w:val="24"/>
          <w:szCs w:val="24"/>
        </w:rPr>
      </w:pPr>
      <w:r w:rsidRPr="005D387B">
        <w:rPr>
          <w:rFonts w:ascii="Times New Roman" w:hAnsi="Times New Roman" w:cs="Times New Roman"/>
          <w:color w:val="000000"/>
          <w:sz w:val="24"/>
          <w:szCs w:val="24"/>
        </w:rPr>
        <w:t>Часть 3. Анализ сочинения</w:t>
      </w:r>
      <w:r w:rsidR="005D387B">
        <w:rPr>
          <w:rFonts w:ascii="Times New Roman" w:hAnsi="Times New Roman" w:cs="Times New Roman"/>
          <w:color w:val="000000"/>
          <w:sz w:val="24"/>
          <w:szCs w:val="24"/>
        </w:rPr>
        <w:t>.</w:t>
      </w:r>
    </w:p>
    <w:p w:rsidR="003D20C4" w:rsidRPr="003D20C4" w:rsidRDefault="003D20C4" w:rsidP="005D387B">
      <w:pPr>
        <w:spacing w:after="0" w:line="240" w:lineRule="auto"/>
        <w:jc w:val="both"/>
        <w:rPr>
          <w:rFonts w:ascii="Times New Roman" w:hAnsi="Times New Roman" w:cs="Times New Roman"/>
          <w:color w:val="FF0000"/>
          <w:sz w:val="24"/>
          <w:szCs w:val="24"/>
        </w:rPr>
      </w:pPr>
      <w:r w:rsidRPr="003D20C4">
        <w:rPr>
          <w:rFonts w:ascii="Times New Roman" w:hAnsi="Times New Roman" w:cs="Times New Roman"/>
          <w:color w:val="000000"/>
          <w:sz w:val="24"/>
          <w:szCs w:val="24"/>
        </w:rPr>
        <w:t>По первому критерию (содержание) 2 балла получили только 38% учащихся. К сожалению, 21% учащихся получили минимальное количество баллов и не преодолели минимальный порог. Это на 4% больше, чем в 2010-2011 учебном году. Среди причин «неуспешности» выполнения этого задания можно назвать следующие:</w:t>
      </w:r>
      <w:r w:rsidRPr="003D20C4">
        <w:rPr>
          <w:rFonts w:ascii="Times New Roman" w:hAnsi="Times New Roman" w:cs="Times New Roman"/>
          <w:color w:val="FF0000"/>
          <w:sz w:val="24"/>
          <w:szCs w:val="24"/>
        </w:rPr>
        <w:t xml:space="preserve"> </w:t>
      </w:r>
    </w:p>
    <w:p w:rsidR="003D20C4" w:rsidRPr="003D20C4" w:rsidRDefault="003D20C4" w:rsidP="003D20C4">
      <w:pPr>
        <w:widowControl w:val="0"/>
        <w:numPr>
          <w:ilvl w:val="0"/>
          <w:numId w:val="5"/>
        </w:numPr>
        <w:tabs>
          <w:tab w:val="left" w:pos="1095"/>
        </w:tabs>
        <w:suppressAutoHyphens/>
        <w:spacing w:after="0" w:line="240" w:lineRule="auto"/>
        <w:ind w:left="1095"/>
        <w:jc w:val="both"/>
        <w:rPr>
          <w:rFonts w:ascii="Times New Roman" w:hAnsi="Times New Roman" w:cs="Times New Roman"/>
          <w:sz w:val="24"/>
          <w:szCs w:val="24"/>
        </w:rPr>
      </w:pPr>
      <w:proofErr w:type="gramStart"/>
      <w:r w:rsidRPr="003D20C4">
        <w:rPr>
          <w:rFonts w:ascii="Times New Roman" w:hAnsi="Times New Roman" w:cs="Times New Roman"/>
          <w:sz w:val="24"/>
          <w:szCs w:val="24"/>
        </w:rPr>
        <w:t>недостаточная</w:t>
      </w:r>
      <w:proofErr w:type="gramEnd"/>
      <w:r w:rsidRPr="003D20C4">
        <w:rPr>
          <w:rFonts w:ascii="Times New Roman" w:hAnsi="Times New Roman" w:cs="Times New Roman"/>
          <w:sz w:val="24"/>
          <w:szCs w:val="24"/>
        </w:rPr>
        <w:t xml:space="preserve"> </w:t>
      </w:r>
      <w:proofErr w:type="spellStart"/>
      <w:r w:rsidRPr="003D20C4">
        <w:rPr>
          <w:rFonts w:ascii="Times New Roman" w:hAnsi="Times New Roman" w:cs="Times New Roman"/>
          <w:sz w:val="24"/>
          <w:szCs w:val="24"/>
        </w:rPr>
        <w:t>сформированность</w:t>
      </w:r>
      <w:proofErr w:type="spellEnd"/>
      <w:r w:rsidRPr="003D20C4">
        <w:rPr>
          <w:rFonts w:ascii="Times New Roman" w:hAnsi="Times New Roman" w:cs="Times New Roman"/>
          <w:sz w:val="24"/>
          <w:szCs w:val="24"/>
        </w:rPr>
        <w:t xml:space="preserve"> умения составлять связный текст на основе предложенного вопроса;</w:t>
      </w:r>
    </w:p>
    <w:p w:rsidR="003D20C4" w:rsidRPr="003D20C4" w:rsidRDefault="003D20C4" w:rsidP="003D20C4">
      <w:pPr>
        <w:widowControl w:val="0"/>
        <w:numPr>
          <w:ilvl w:val="0"/>
          <w:numId w:val="5"/>
        </w:numPr>
        <w:tabs>
          <w:tab w:val="left" w:pos="1095"/>
        </w:tabs>
        <w:suppressAutoHyphens/>
        <w:spacing w:after="0" w:line="240" w:lineRule="auto"/>
        <w:ind w:left="1095"/>
        <w:jc w:val="both"/>
        <w:rPr>
          <w:rFonts w:ascii="Times New Roman" w:hAnsi="Times New Roman" w:cs="Times New Roman"/>
          <w:sz w:val="24"/>
          <w:szCs w:val="24"/>
        </w:rPr>
      </w:pPr>
      <w:r w:rsidRPr="003D20C4">
        <w:rPr>
          <w:rFonts w:ascii="Times New Roman" w:hAnsi="Times New Roman" w:cs="Times New Roman"/>
          <w:sz w:val="24"/>
          <w:szCs w:val="24"/>
        </w:rPr>
        <w:t>неумение извлекать необходимую информацию из текста;</w:t>
      </w:r>
    </w:p>
    <w:p w:rsidR="003D20C4" w:rsidRPr="003D20C4" w:rsidRDefault="003D20C4" w:rsidP="003D20C4">
      <w:pPr>
        <w:widowControl w:val="0"/>
        <w:numPr>
          <w:ilvl w:val="0"/>
          <w:numId w:val="5"/>
        </w:numPr>
        <w:tabs>
          <w:tab w:val="left" w:pos="1095"/>
        </w:tabs>
        <w:suppressAutoHyphens/>
        <w:spacing w:after="0" w:line="240" w:lineRule="auto"/>
        <w:ind w:left="1095"/>
        <w:jc w:val="both"/>
        <w:rPr>
          <w:rFonts w:ascii="Times New Roman" w:hAnsi="Times New Roman" w:cs="Times New Roman"/>
          <w:sz w:val="24"/>
          <w:szCs w:val="24"/>
        </w:rPr>
      </w:pPr>
      <w:r w:rsidRPr="003D20C4">
        <w:rPr>
          <w:rFonts w:ascii="Times New Roman" w:hAnsi="Times New Roman" w:cs="Times New Roman"/>
          <w:sz w:val="24"/>
          <w:szCs w:val="24"/>
        </w:rPr>
        <w:t>отсутствие навыков построения текста типа рассуждение;</w:t>
      </w:r>
    </w:p>
    <w:p w:rsidR="003D20C4" w:rsidRPr="003D20C4" w:rsidRDefault="003D20C4" w:rsidP="003D20C4">
      <w:pPr>
        <w:widowControl w:val="0"/>
        <w:numPr>
          <w:ilvl w:val="0"/>
          <w:numId w:val="5"/>
        </w:numPr>
        <w:tabs>
          <w:tab w:val="left" w:pos="1095"/>
        </w:tabs>
        <w:suppressAutoHyphens/>
        <w:spacing w:after="0" w:line="240" w:lineRule="auto"/>
        <w:ind w:left="1095"/>
        <w:jc w:val="both"/>
        <w:rPr>
          <w:rFonts w:ascii="Times New Roman" w:hAnsi="Times New Roman" w:cs="Times New Roman"/>
          <w:sz w:val="24"/>
          <w:szCs w:val="24"/>
        </w:rPr>
      </w:pPr>
      <w:r w:rsidRPr="003D20C4">
        <w:rPr>
          <w:rFonts w:ascii="Times New Roman" w:hAnsi="Times New Roman" w:cs="Times New Roman"/>
          <w:sz w:val="24"/>
          <w:szCs w:val="24"/>
        </w:rPr>
        <w:t>низкий уровень общей речевой культуры;</w:t>
      </w:r>
    </w:p>
    <w:p w:rsidR="003D20C4" w:rsidRPr="003D20C4" w:rsidRDefault="003D20C4" w:rsidP="003D20C4">
      <w:pPr>
        <w:widowControl w:val="0"/>
        <w:numPr>
          <w:ilvl w:val="0"/>
          <w:numId w:val="5"/>
        </w:numPr>
        <w:tabs>
          <w:tab w:val="left" w:pos="1095"/>
        </w:tabs>
        <w:suppressAutoHyphens/>
        <w:spacing w:after="0" w:line="240" w:lineRule="auto"/>
        <w:ind w:left="1095"/>
        <w:jc w:val="both"/>
        <w:rPr>
          <w:rFonts w:ascii="Times New Roman" w:hAnsi="Times New Roman" w:cs="Times New Roman"/>
          <w:sz w:val="24"/>
          <w:szCs w:val="24"/>
        </w:rPr>
      </w:pPr>
      <w:r w:rsidRPr="003D20C4">
        <w:rPr>
          <w:rFonts w:ascii="Times New Roman" w:hAnsi="Times New Roman" w:cs="Times New Roman"/>
          <w:sz w:val="24"/>
          <w:szCs w:val="24"/>
        </w:rPr>
        <w:t>бедность речи.</w:t>
      </w:r>
    </w:p>
    <w:p w:rsidR="003D20C4" w:rsidRPr="003D20C4" w:rsidRDefault="003D20C4" w:rsidP="005D387B">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По критерию 2 (орфографическая грамотность) высший балл (1 балл) получили 46% учащихся, что на 20% выше, чем в 2010-2011 учебном году. </w:t>
      </w:r>
    </w:p>
    <w:p w:rsidR="003D20C4" w:rsidRPr="003D20C4" w:rsidRDefault="003D20C4" w:rsidP="005D387B">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Немногим выше результаты по критерию 3 (пунктуационная грамотность) – 49%.  </w:t>
      </w:r>
    </w:p>
    <w:p w:rsidR="003D20C4" w:rsidRPr="003D20C4" w:rsidRDefault="003D20C4" w:rsidP="005D387B">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В связи с этим можно говорить, что низкий уровень практической грамотности по-прежнему остается главной проблемой, стоящей перед учителем. </w:t>
      </w:r>
    </w:p>
    <w:p w:rsidR="003D20C4" w:rsidRPr="003D20C4" w:rsidRDefault="003D20C4" w:rsidP="005D387B">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lastRenderedPageBreak/>
        <w:t xml:space="preserve">Самый высокий результат получен по критерию 4 (владение грамматическими нормами) — 55% получили максимальный  балл, т.е. не допустили грамматических ошибок в письменном высказывании. </w:t>
      </w:r>
    </w:p>
    <w:p w:rsidR="003D20C4" w:rsidRPr="003D20C4" w:rsidRDefault="005D387B" w:rsidP="003D20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Выводы.</w:t>
      </w:r>
    </w:p>
    <w:p w:rsidR="003D20C4" w:rsidRPr="003D20C4" w:rsidRDefault="003D20C4" w:rsidP="003D20C4">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Комплексный характер диагностической работы по русскому языку и развитию речи позволил проверить и оценить разные стороны языковой подготовки учащихся, выявить трудные темы учебного материала, расставить акценты на определенные разделы программы.</w:t>
      </w:r>
    </w:p>
    <w:p w:rsidR="003D20C4" w:rsidRPr="003D20C4" w:rsidRDefault="003D20C4" w:rsidP="003D20C4">
      <w:pPr>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Анализ результатов выполнения диагностической работы позволяет говорить о необходимости усиления коммуникативной и практической направленности в преподавании русского языка, делает очевидным целый ряд проблем в освоении учащимися школьного курса русского языка в начальной школе и в преемственности между начальной и средней ступенями образования:</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недостаточный уровень орфографической грамотности на практическом уровне;</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недостаточно сформированный уровень знаний в области </w:t>
      </w:r>
      <w:proofErr w:type="spellStart"/>
      <w:r w:rsidRPr="003D20C4">
        <w:rPr>
          <w:rFonts w:ascii="Times New Roman" w:hAnsi="Times New Roman" w:cs="Times New Roman"/>
          <w:color w:val="000000"/>
          <w:sz w:val="24"/>
          <w:szCs w:val="24"/>
        </w:rPr>
        <w:t>морфемики</w:t>
      </w:r>
      <w:proofErr w:type="spellEnd"/>
      <w:r w:rsidRPr="003D20C4">
        <w:rPr>
          <w:rFonts w:ascii="Times New Roman" w:hAnsi="Times New Roman" w:cs="Times New Roman"/>
          <w:color w:val="000000"/>
          <w:sz w:val="24"/>
          <w:szCs w:val="24"/>
        </w:rPr>
        <w:t>, морфологии (учащиеся затрудняются в определении частей речи),  синтаксиса и пунктуации;</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несоответствие требований программ начального и среднего образования;</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серьезным недостатком следует считать бедность и односторонность словарного запаса, низкий уровень речевой культуры;</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изучение различных языковых явлений осуществляется в отрыве от контекста и носит формальный характер, что снижает уровень практического владения языком;</w:t>
      </w:r>
    </w:p>
    <w:p w:rsidR="003D20C4" w:rsidRPr="003D20C4"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недостатком речевой подготовки учащихся следует считать то, что большое количество учащихся не может достаточно стройно и ясно как по форме, так и по содержанию выстроить собственное высказывание;</w:t>
      </w:r>
    </w:p>
    <w:p w:rsidR="003D20C4" w:rsidRPr="005D387B" w:rsidRDefault="003D20C4" w:rsidP="003D20C4">
      <w:pPr>
        <w:widowControl w:val="0"/>
        <w:numPr>
          <w:ilvl w:val="0"/>
          <w:numId w:val="1"/>
        </w:numPr>
        <w:tabs>
          <w:tab w:val="left" w:pos="709"/>
        </w:tabs>
        <w:suppressAutoHyphens/>
        <w:spacing w:after="0" w:line="240" w:lineRule="auto"/>
        <w:ind w:left="709" w:hanging="425"/>
        <w:jc w:val="both"/>
        <w:rPr>
          <w:rFonts w:ascii="Times New Roman" w:hAnsi="Times New Roman" w:cs="Times New Roman"/>
          <w:sz w:val="24"/>
          <w:szCs w:val="24"/>
        </w:rPr>
      </w:pPr>
      <w:r w:rsidRPr="003D20C4">
        <w:rPr>
          <w:rFonts w:ascii="Times New Roman" w:hAnsi="Times New Roman" w:cs="Times New Roman"/>
          <w:sz w:val="24"/>
          <w:szCs w:val="24"/>
        </w:rPr>
        <w:t>формальное отношение к блоку «Повторение» со стороны учителей 5 классов.</w:t>
      </w:r>
    </w:p>
    <w:p w:rsidR="003D20C4" w:rsidRPr="005D387B" w:rsidRDefault="003D20C4" w:rsidP="005D387B">
      <w:pPr>
        <w:spacing w:after="0" w:line="240" w:lineRule="auto"/>
        <w:rPr>
          <w:rFonts w:ascii="Times New Roman" w:hAnsi="Times New Roman" w:cs="Times New Roman"/>
          <w:color w:val="000000"/>
          <w:sz w:val="24"/>
          <w:szCs w:val="24"/>
        </w:rPr>
      </w:pPr>
      <w:r w:rsidRPr="005D387B">
        <w:rPr>
          <w:rFonts w:ascii="Times New Roman" w:hAnsi="Times New Roman" w:cs="Times New Roman"/>
          <w:color w:val="000000"/>
          <w:sz w:val="24"/>
          <w:szCs w:val="24"/>
        </w:rPr>
        <w:t>Рекомендации</w:t>
      </w:r>
      <w:r w:rsidR="005D387B">
        <w:rPr>
          <w:rFonts w:ascii="Times New Roman" w:hAnsi="Times New Roman" w:cs="Times New Roman"/>
          <w:color w:val="000000"/>
          <w:sz w:val="24"/>
          <w:szCs w:val="24"/>
        </w:rPr>
        <w:t>.</w:t>
      </w:r>
    </w:p>
    <w:p w:rsidR="003D20C4" w:rsidRPr="005D387B" w:rsidRDefault="005D387B" w:rsidP="003D20C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Учителям:</w:t>
      </w:r>
    </w:p>
    <w:p w:rsidR="003D20C4" w:rsidRPr="003D20C4" w:rsidRDefault="003D20C4"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точно следовать рекомендациям государственного образовательного стандарта и школьных программ по русскому языку. Недопустимо сокращать количество часов, отводимых на уроки развития речи как в предмете русский язы</w:t>
      </w:r>
      <w:r w:rsidR="005D387B">
        <w:rPr>
          <w:rFonts w:ascii="Times New Roman" w:hAnsi="Times New Roman" w:cs="Times New Roman"/>
          <w:color w:val="000000"/>
          <w:sz w:val="24"/>
          <w:szCs w:val="24"/>
        </w:rPr>
        <w:t>к, так и в предмете литература</w:t>
      </w:r>
      <w:r w:rsidR="00D50DEB">
        <w:rPr>
          <w:rFonts w:ascii="Times New Roman" w:hAnsi="Times New Roman" w:cs="Times New Roman"/>
          <w:color w:val="000000"/>
          <w:sz w:val="24"/>
          <w:szCs w:val="24"/>
        </w:rPr>
        <w:t>;</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20C4" w:rsidRPr="003D20C4">
        <w:rPr>
          <w:rFonts w:ascii="Times New Roman" w:hAnsi="Times New Roman" w:cs="Times New Roman"/>
          <w:color w:val="000000"/>
          <w:sz w:val="24"/>
          <w:szCs w:val="24"/>
        </w:rPr>
        <w:t>облюдать принцип преемственности в преподавании русского языка, добиваться соблюдения единых принципов изучения русского языка на разных ступенях обучения</w:t>
      </w:r>
      <w:r w:rsidR="00D50DEB">
        <w:rPr>
          <w:rFonts w:ascii="Times New Roman" w:hAnsi="Times New Roman" w:cs="Times New Roman"/>
          <w:color w:val="000000"/>
          <w:sz w:val="24"/>
          <w:szCs w:val="24"/>
        </w:rPr>
        <w:t>;</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20C4" w:rsidRPr="003D20C4">
        <w:rPr>
          <w:rFonts w:ascii="Times New Roman" w:hAnsi="Times New Roman" w:cs="Times New Roman"/>
          <w:color w:val="000000"/>
          <w:sz w:val="24"/>
          <w:szCs w:val="24"/>
        </w:rPr>
        <w:t xml:space="preserve">облюдать принцип </w:t>
      </w:r>
      <w:proofErr w:type="spellStart"/>
      <w:r w:rsidR="003D20C4" w:rsidRPr="003D20C4">
        <w:rPr>
          <w:rFonts w:ascii="Times New Roman" w:hAnsi="Times New Roman" w:cs="Times New Roman"/>
          <w:color w:val="000000"/>
          <w:sz w:val="24"/>
          <w:szCs w:val="24"/>
        </w:rPr>
        <w:t>текстоориентированного</w:t>
      </w:r>
      <w:proofErr w:type="spellEnd"/>
      <w:r w:rsidR="003D20C4" w:rsidRPr="003D20C4">
        <w:rPr>
          <w:rFonts w:ascii="Times New Roman" w:hAnsi="Times New Roman" w:cs="Times New Roman"/>
          <w:color w:val="000000"/>
          <w:sz w:val="24"/>
          <w:szCs w:val="24"/>
        </w:rPr>
        <w:t xml:space="preserve"> обучения русскому языку для развития разноо</w:t>
      </w:r>
      <w:r w:rsidR="00D50DEB">
        <w:rPr>
          <w:rFonts w:ascii="Times New Roman" w:hAnsi="Times New Roman" w:cs="Times New Roman"/>
          <w:color w:val="000000"/>
          <w:sz w:val="24"/>
          <w:szCs w:val="24"/>
        </w:rPr>
        <w:t>бразных речевых умений учащихся;</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3D20C4" w:rsidRPr="003D20C4">
        <w:rPr>
          <w:rFonts w:ascii="Times New Roman" w:hAnsi="Times New Roman" w:cs="Times New Roman"/>
          <w:color w:val="000000"/>
          <w:sz w:val="24"/>
          <w:szCs w:val="24"/>
        </w:rPr>
        <w:t>ключать (регулярно) в самостоятельную деятельность ученика работу по нахождению средств выразительности речи</w:t>
      </w:r>
      <w:r w:rsidR="00D50DEB">
        <w:rPr>
          <w:rFonts w:ascii="Times New Roman" w:hAnsi="Times New Roman" w:cs="Times New Roman"/>
          <w:color w:val="000000"/>
          <w:sz w:val="24"/>
          <w:szCs w:val="24"/>
        </w:rPr>
        <w:t>;</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20C4" w:rsidRPr="003D20C4">
        <w:rPr>
          <w:rFonts w:ascii="Times New Roman" w:hAnsi="Times New Roman" w:cs="Times New Roman"/>
          <w:color w:val="000000"/>
          <w:sz w:val="24"/>
          <w:szCs w:val="24"/>
        </w:rPr>
        <w:t>пособствовать формированию осмысленной и прочной орфографической и пунктуационной практической грамотности, используя такие приемы, как устный, графичес</w:t>
      </w:r>
      <w:r w:rsidR="00D50DEB">
        <w:rPr>
          <w:rFonts w:ascii="Times New Roman" w:hAnsi="Times New Roman" w:cs="Times New Roman"/>
          <w:color w:val="000000"/>
          <w:sz w:val="24"/>
          <w:szCs w:val="24"/>
        </w:rPr>
        <w:t>кий, схематический  комментарий;</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3D20C4" w:rsidRPr="003D20C4">
        <w:rPr>
          <w:rFonts w:ascii="Times New Roman" w:hAnsi="Times New Roman" w:cs="Times New Roman"/>
          <w:color w:val="000000"/>
          <w:sz w:val="24"/>
          <w:szCs w:val="24"/>
        </w:rPr>
        <w:t>остоянно проводить на уроках различные виды разборов (морфемный, морфологический, синтаксический, пунктуационн</w:t>
      </w:r>
      <w:r w:rsidR="00D50DEB">
        <w:rPr>
          <w:rFonts w:ascii="Times New Roman" w:hAnsi="Times New Roman" w:cs="Times New Roman"/>
          <w:color w:val="000000"/>
          <w:sz w:val="24"/>
          <w:szCs w:val="24"/>
        </w:rPr>
        <w:t>ый), формируя устойчивые навыки;</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и</w:t>
      </w:r>
      <w:r w:rsidR="003D20C4" w:rsidRPr="003D20C4">
        <w:rPr>
          <w:rFonts w:ascii="Times New Roman" w:hAnsi="Times New Roman" w:cs="Times New Roman"/>
          <w:color w:val="000000"/>
          <w:sz w:val="24"/>
          <w:szCs w:val="24"/>
        </w:rPr>
        <w:t xml:space="preserve">спользовать в процессе обучения такие формы работы, как составление алгоритмов для решения различных языковых задач, терминологические диктанты. </w:t>
      </w:r>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003D20C4" w:rsidRPr="003D20C4">
        <w:rPr>
          <w:rFonts w:ascii="Times New Roman" w:hAnsi="Times New Roman" w:cs="Times New Roman"/>
          <w:color w:val="000000"/>
          <w:sz w:val="24"/>
          <w:szCs w:val="24"/>
        </w:rPr>
        <w:t>а каждом уроке русского языка и литературы проводить работу по составлению устных и письменных высказываний, особенн</w:t>
      </w:r>
      <w:r w:rsidR="00D50DEB">
        <w:rPr>
          <w:rFonts w:ascii="Times New Roman" w:hAnsi="Times New Roman" w:cs="Times New Roman"/>
          <w:color w:val="000000"/>
          <w:sz w:val="24"/>
          <w:szCs w:val="24"/>
        </w:rPr>
        <w:t>о на основе прочитанных текстов;</w:t>
      </w:r>
    </w:p>
    <w:p w:rsidR="003D20C4" w:rsidRPr="003D20C4" w:rsidRDefault="003D20C4"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sidRPr="003D20C4">
        <w:rPr>
          <w:rFonts w:ascii="Times New Roman" w:hAnsi="Times New Roman" w:cs="Times New Roman"/>
          <w:color w:val="000000"/>
          <w:sz w:val="24"/>
          <w:szCs w:val="24"/>
        </w:rPr>
        <w:t xml:space="preserve">проводить работу по пополнению словарного запаса учащихся: включать в деятельность учащихся работу со словарями разного вида, работать над составлением учениками собственного словаря новых слов, использовать задания по составлению собственных текстов с использованием лексики изучаемого </w:t>
      </w:r>
      <w:r w:rsidRPr="003D20C4">
        <w:rPr>
          <w:rFonts w:ascii="Times New Roman" w:hAnsi="Times New Roman" w:cs="Times New Roman"/>
          <w:color w:val="000000"/>
          <w:sz w:val="24"/>
          <w:szCs w:val="24"/>
        </w:rPr>
        <w:lastRenderedPageBreak/>
        <w:t>произведения и т.д.</w:t>
      </w:r>
      <w:proofErr w:type="gramStart"/>
      <w:r w:rsidR="00D50DEB" w:rsidRPr="00D50DEB">
        <w:rPr>
          <w:rFonts w:ascii="Times New Roman" w:hAnsi="Times New Roman" w:cs="Times New Roman"/>
          <w:color w:val="000000"/>
          <w:sz w:val="24"/>
          <w:szCs w:val="24"/>
        </w:rPr>
        <w:t xml:space="preserve"> </w:t>
      </w:r>
      <w:r w:rsidR="00D50DEB">
        <w:rPr>
          <w:rFonts w:ascii="Times New Roman" w:hAnsi="Times New Roman" w:cs="Times New Roman"/>
          <w:color w:val="000000"/>
          <w:sz w:val="24"/>
          <w:szCs w:val="24"/>
        </w:rPr>
        <w:t>;</w:t>
      </w:r>
      <w:proofErr w:type="gramEnd"/>
    </w:p>
    <w:p w:rsidR="003D20C4" w:rsidRPr="003D20C4" w:rsidRDefault="005D387B" w:rsidP="003D20C4">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w:t>
      </w:r>
      <w:r w:rsidR="003D20C4" w:rsidRPr="003D20C4">
        <w:rPr>
          <w:rFonts w:ascii="Times New Roman" w:hAnsi="Times New Roman" w:cs="Times New Roman"/>
          <w:color w:val="000000"/>
          <w:sz w:val="24"/>
          <w:szCs w:val="24"/>
        </w:rPr>
        <w:t>роки и русского языка, и литературы должны носить интегрированный харак</w:t>
      </w:r>
      <w:r w:rsidR="00D50DEB">
        <w:rPr>
          <w:rFonts w:ascii="Times New Roman" w:hAnsi="Times New Roman" w:cs="Times New Roman"/>
          <w:color w:val="000000"/>
          <w:sz w:val="24"/>
          <w:szCs w:val="24"/>
        </w:rPr>
        <w:t>тер «русский язык — литература»</w:t>
      </w:r>
      <w:proofErr w:type="gramStart"/>
      <w:r w:rsidR="00D50DEB" w:rsidRPr="00D50DEB">
        <w:rPr>
          <w:rFonts w:ascii="Times New Roman" w:hAnsi="Times New Roman" w:cs="Times New Roman"/>
          <w:color w:val="000000"/>
          <w:sz w:val="24"/>
          <w:szCs w:val="24"/>
        </w:rPr>
        <w:t xml:space="preserve"> </w:t>
      </w:r>
      <w:r w:rsidR="00D50DEB">
        <w:rPr>
          <w:rFonts w:ascii="Times New Roman" w:hAnsi="Times New Roman" w:cs="Times New Roman"/>
          <w:color w:val="000000"/>
          <w:sz w:val="24"/>
          <w:szCs w:val="24"/>
        </w:rPr>
        <w:t>;</w:t>
      </w:r>
      <w:proofErr w:type="gramEnd"/>
    </w:p>
    <w:p w:rsidR="003D20C4" w:rsidRPr="005D387B" w:rsidRDefault="005D387B" w:rsidP="005D387B">
      <w:pPr>
        <w:widowControl w:val="0"/>
        <w:numPr>
          <w:ilvl w:val="0"/>
          <w:numId w:val="2"/>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20C4" w:rsidRPr="003D20C4">
        <w:rPr>
          <w:rFonts w:ascii="Times New Roman" w:hAnsi="Times New Roman" w:cs="Times New Roman"/>
          <w:color w:val="000000"/>
          <w:sz w:val="24"/>
          <w:szCs w:val="24"/>
        </w:rPr>
        <w:t>существлять дифференцированный подход в обучении.</w:t>
      </w:r>
    </w:p>
    <w:p w:rsidR="003D20C4" w:rsidRPr="005D387B" w:rsidRDefault="005D387B" w:rsidP="003D20C4">
      <w:pPr>
        <w:spacing w:after="0" w:line="240" w:lineRule="auto"/>
        <w:jc w:val="both"/>
        <w:rPr>
          <w:rFonts w:ascii="Times New Roman" w:hAnsi="Times New Roman" w:cs="Times New Roman"/>
          <w:color w:val="000000"/>
          <w:sz w:val="24"/>
          <w:szCs w:val="24"/>
        </w:rPr>
      </w:pPr>
      <w:r w:rsidRPr="005D387B">
        <w:rPr>
          <w:rFonts w:ascii="Times New Roman" w:hAnsi="Times New Roman" w:cs="Times New Roman"/>
          <w:color w:val="000000"/>
          <w:sz w:val="24"/>
          <w:szCs w:val="24"/>
        </w:rPr>
        <w:t>Руководителям методических объединений:</w:t>
      </w:r>
    </w:p>
    <w:p w:rsidR="003D20C4" w:rsidRPr="003D20C4" w:rsidRDefault="005D387B" w:rsidP="003D20C4">
      <w:pPr>
        <w:widowControl w:val="0"/>
        <w:numPr>
          <w:ilvl w:val="0"/>
          <w:numId w:val="3"/>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20C4" w:rsidRPr="003D20C4">
        <w:rPr>
          <w:rFonts w:ascii="Times New Roman" w:hAnsi="Times New Roman" w:cs="Times New Roman"/>
          <w:color w:val="000000"/>
          <w:sz w:val="24"/>
          <w:szCs w:val="24"/>
        </w:rPr>
        <w:t>бсудить итоги диагностических работ, обратить внимание на выявленные проблемы, осуществить корректировку в поурочное планирование с внесение</w:t>
      </w:r>
      <w:r w:rsidR="00D50DEB">
        <w:rPr>
          <w:rFonts w:ascii="Times New Roman" w:hAnsi="Times New Roman" w:cs="Times New Roman"/>
          <w:color w:val="000000"/>
          <w:sz w:val="24"/>
          <w:szCs w:val="24"/>
        </w:rPr>
        <w:t>м в него необходимых дополнений;</w:t>
      </w:r>
    </w:p>
    <w:p w:rsidR="003D20C4" w:rsidRPr="003D20C4" w:rsidRDefault="005D387B" w:rsidP="003D20C4">
      <w:pPr>
        <w:widowControl w:val="0"/>
        <w:numPr>
          <w:ilvl w:val="0"/>
          <w:numId w:val="3"/>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20C4" w:rsidRPr="003D20C4">
        <w:rPr>
          <w:rFonts w:ascii="Times New Roman" w:hAnsi="Times New Roman" w:cs="Times New Roman"/>
          <w:color w:val="000000"/>
          <w:sz w:val="24"/>
          <w:szCs w:val="24"/>
        </w:rPr>
        <w:t>истематически рассматривать вопросы о единых критериях оценки знаний и умений по русскому яз</w:t>
      </w:r>
      <w:r w:rsidR="00D50DEB">
        <w:rPr>
          <w:rFonts w:ascii="Times New Roman" w:hAnsi="Times New Roman" w:cs="Times New Roman"/>
          <w:color w:val="000000"/>
          <w:sz w:val="24"/>
          <w:szCs w:val="24"/>
        </w:rPr>
        <w:t>ыку на разных ступенях обучения;</w:t>
      </w:r>
    </w:p>
    <w:p w:rsidR="003D20C4" w:rsidRPr="003D20C4" w:rsidRDefault="005D387B" w:rsidP="003D20C4">
      <w:pPr>
        <w:widowControl w:val="0"/>
        <w:numPr>
          <w:ilvl w:val="0"/>
          <w:numId w:val="3"/>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3D20C4" w:rsidRPr="003D20C4">
        <w:rPr>
          <w:rFonts w:ascii="Times New Roman" w:hAnsi="Times New Roman" w:cs="Times New Roman"/>
          <w:color w:val="000000"/>
          <w:sz w:val="24"/>
          <w:szCs w:val="24"/>
        </w:rPr>
        <w:t>ровести в течение 2013-2014 учебного года совместное совещание учителей-словесников и учителей начальных классов с целью выработки единых требований, предъявляемых к учащимся, составленным на ос</w:t>
      </w:r>
      <w:r w:rsidR="00D50DEB">
        <w:rPr>
          <w:rFonts w:ascii="Times New Roman" w:hAnsi="Times New Roman" w:cs="Times New Roman"/>
          <w:color w:val="000000"/>
          <w:sz w:val="24"/>
          <w:szCs w:val="24"/>
        </w:rPr>
        <w:t>нове государственного стандарта;</w:t>
      </w:r>
    </w:p>
    <w:p w:rsidR="005D387B" w:rsidRDefault="005D387B" w:rsidP="003D20C4">
      <w:pPr>
        <w:widowControl w:val="0"/>
        <w:numPr>
          <w:ilvl w:val="0"/>
          <w:numId w:val="3"/>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3D20C4" w:rsidRPr="003D20C4">
        <w:rPr>
          <w:rFonts w:ascii="Times New Roman" w:hAnsi="Times New Roman" w:cs="Times New Roman"/>
          <w:color w:val="000000"/>
          <w:sz w:val="24"/>
          <w:szCs w:val="24"/>
        </w:rPr>
        <w:t>ключить в деятельность МО такую форму работы, как взаимопроверка или совместная проверка творческих работ учащихся учител</w:t>
      </w:r>
      <w:r w:rsidR="00D50DEB">
        <w:rPr>
          <w:rFonts w:ascii="Times New Roman" w:hAnsi="Times New Roman" w:cs="Times New Roman"/>
          <w:color w:val="000000"/>
          <w:sz w:val="24"/>
          <w:szCs w:val="24"/>
        </w:rPr>
        <w:t>ями разных ступеней образования;</w:t>
      </w:r>
    </w:p>
    <w:p w:rsidR="003D20C4" w:rsidRPr="005D387B" w:rsidRDefault="00D50DEB" w:rsidP="005D387B">
      <w:pPr>
        <w:widowControl w:val="0"/>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w:t>
      </w:r>
      <w:r w:rsidR="003D20C4" w:rsidRPr="005D387B">
        <w:rPr>
          <w:rFonts w:ascii="Times New Roman" w:hAnsi="Times New Roman" w:cs="Times New Roman"/>
          <w:color w:val="000000"/>
          <w:sz w:val="24"/>
          <w:szCs w:val="24"/>
        </w:rPr>
        <w:t>дминистрации ОУ</w:t>
      </w:r>
      <w:r>
        <w:rPr>
          <w:rFonts w:ascii="Times New Roman" w:hAnsi="Times New Roman" w:cs="Times New Roman"/>
          <w:color w:val="000000"/>
          <w:sz w:val="24"/>
          <w:szCs w:val="24"/>
        </w:rPr>
        <w:t>:</w:t>
      </w:r>
    </w:p>
    <w:p w:rsidR="003D20C4" w:rsidRPr="003D20C4" w:rsidRDefault="00D50DEB" w:rsidP="003D20C4">
      <w:pPr>
        <w:widowControl w:val="0"/>
        <w:numPr>
          <w:ilvl w:val="0"/>
          <w:numId w:val="4"/>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20C4" w:rsidRPr="003D20C4">
        <w:rPr>
          <w:rFonts w:ascii="Times New Roman" w:hAnsi="Times New Roman" w:cs="Times New Roman"/>
          <w:color w:val="000000"/>
          <w:sz w:val="24"/>
          <w:szCs w:val="24"/>
        </w:rPr>
        <w:t>беспечить скоординированную работу учителей начальной школы и среднего звена с целью соблюдения принципов преемственности при переходе учащихся с одно</w:t>
      </w:r>
      <w:r>
        <w:rPr>
          <w:rFonts w:ascii="Times New Roman" w:hAnsi="Times New Roman" w:cs="Times New Roman"/>
          <w:color w:val="000000"/>
          <w:sz w:val="24"/>
          <w:szCs w:val="24"/>
        </w:rPr>
        <w:t>й ступени образования на другую;</w:t>
      </w:r>
    </w:p>
    <w:p w:rsidR="003D20C4" w:rsidRPr="003D20C4" w:rsidRDefault="00D50DEB" w:rsidP="003D20C4">
      <w:pPr>
        <w:widowControl w:val="0"/>
        <w:numPr>
          <w:ilvl w:val="0"/>
          <w:numId w:val="4"/>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w:t>
      </w:r>
      <w:r w:rsidR="003D20C4" w:rsidRPr="003D20C4">
        <w:rPr>
          <w:rFonts w:ascii="Times New Roman" w:hAnsi="Times New Roman" w:cs="Times New Roman"/>
          <w:color w:val="000000"/>
          <w:sz w:val="24"/>
          <w:szCs w:val="24"/>
        </w:rPr>
        <w:t xml:space="preserve">апланировать и провести семинары, мастерские, круглые столы и иные мероприятия по вопросам участия учителей русского языка всех классов, а не только выпускных, в подготовке учащихся к </w:t>
      </w:r>
      <w:r>
        <w:rPr>
          <w:rFonts w:ascii="Times New Roman" w:hAnsi="Times New Roman" w:cs="Times New Roman"/>
          <w:color w:val="000000"/>
          <w:sz w:val="24"/>
          <w:szCs w:val="24"/>
        </w:rPr>
        <w:t>новой форме итоговой аттестации;</w:t>
      </w:r>
    </w:p>
    <w:p w:rsidR="003D20C4" w:rsidRPr="003D20C4" w:rsidRDefault="00D50DEB" w:rsidP="003D20C4">
      <w:pPr>
        <w:widowControl w:val="0"/>
        <w:numPr>
          <w:ilvl w:val="0"/>
          <w:numId w:val="4"/>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w:t>
      </w:r>
      <w:r w:rsidR="003D20C4" w:rsidRPr="003D20C4">
        <w:rPr>
          <w:rFonts w:ascii="Times New Roman" w:hAnsi="Times New Roman" w:cs="Times New Roman"/>
          <w:color w:val="000000"/>
          <w:sz w:val="24"/>
          <w:szCs w:val="24"/>
        </w:rPr>
        <w:t xml:space="preserve">онтролировать соблюдение </w:t>
      </w:r>
      <w:r>
        <w:rPr>
          <w:rFonts w:ascii="Times New Roman" w:hAnsi="Times New Roman" w:cs="Times New Roman"/>
          <w:color w:val="000000"/>
          <w:sz w:val="24"/>
          <w:szCs w:val="24"/>
        </w:rPr>
        <w:t>единого орфографического режима;</w:t>
      </w:r>
    </w:p>
    <w:p w:rsidR="003D20C4" w:rsidRPr="003D20C4" w:rsidRDefault="00D50DEB" w:rsidP="003D20C4">
      <w:pPr>
        <w:widowControl w:val="0"/>
        <w:numPr>
          <w:ilvl w:val="0"/>
          <w:numId w:val="4"/>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20C4" w:rsidRPr="003D20C4">
        <w:rPr>
          <w:rFonts w:ascii="Times New Roman" w:hAnsi="Times New Roman" w:cs="Times New Roman"/>
          <w:color w:val="000000"/>
          <w:sz w:val="24"/>
          <w:szCs w:val="24"/>
        </w:rPr>
        <w:t>существлять административный контроль подготовки учащихся к новым формам</w:t>
      </w:r>
      <w:r>
        <w:rPr>
          <w:rFonts w:ascii="Times New Roman" w:hAnsi="Times New Roman" w:cs="Times New Roman"/>
          <w:color w:val="000000"/>
          <w:sz w:val="24"/>
          <w:szCs w:val="24"/>
        </w:rPr>
        <w:t xml:space="preserve"> итоговой аттестации;</w:t>
      </w:r>
    </w:p>
    <w:p w:rsidR="003D20C4" w:rsidRDefault="00D50DEB" w:rsidP="003D20C4">
      <w:pPr>
        <w:widowControl w:val="0"/>
        <w:numPr>
          <w:ilvl w:val="0"/>
          <w:numId w:val="4"/>
        </w:numPr>
        <w:tabs>
          <w:tab w:val="left" w:pos="720"/>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20C4" w:rsidRPr="003D20C4">
        <w:rPr>
          <w:rFonts w:ascii="Times New Roman" w:hAnsi="Times New Roman" w:cs="Times New Roman"/>
          <w:color w:val="000000"/>
          <w:sz w:val="24"/>
          <w:szCs w:val="24"/>
        </w:rPr>
        <w:t>беспечить возможность своевременного повышения квалификации педагогов на краткосрочных, целевых, годичных курсах повышения квалификации</w:t>
      </w:r>
      <w:r>
        <w:rPr>
          <w:rFonts w:ascii="Times New Roman" w:hAnsi="Times New Roman" w:cs="Times New Roman"/>
          <w:color w:val="000000"/>
          <w:sz w:val="24"/>
          <w:szCs w:val="24"/>
        </w:rPr>
        <w:t>.</w:t>
      </w:r>
    </w:p>
    <w:p w:rsidR="00D50DEB" w:rsidRDefault="00D50DEB" w:rsidP="00D50DEB">
      <w:pPr>
        <w:widowControl w:val="0"/>
        <w:tabs>
          <w:tab w:val="left" w:pos="720"/>
        </w:tabs>
        <w:suppressAutoHyphens/>
        <w:spacing w:after="0" w:line="240" w:lineRule="auto"/>
        <w:jc w:val="both"/>
        <w:rPr>
          <w:rFonts w:ascii="Times New Roman" w:hAnsi="Times New Roman" w:cs="Times New Roman"/>
          <w:color w:val="000000"/>
          <w:sz w:val="24"/>
          <w:szCs w:val="24"/>
        </w:rPr>
      </w:pPr>
    </w:p>
    <w:p w:rsidR="00D50DEB" w:rsidRDefault="00D50DEB"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Русский язык. 9 класс</w:t>
      </w:r>
    </w:p>
    <w:p w:rsidR="00D50DEB" w:rsidRDefault="00D50DEB"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D50DEB"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Район</w:t>
            </w:r>
          </w:p>
        </w:tc>
      </w:tr>
      <w:tr w:rsidR="00D50DEB"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30</w:t>
            </w:r>
          </w:p>
        </w:tc>
        <w:tc>
          <w:tcPr>
            <w:tcW w:w="141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31</w:t>
            </w:r>
          </w:p>
        </w:tc>
        <w:tc>
          <w:tcPr>
            <w:tcW w:w="2268"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12</w:t>
            </w:r>
          </w:p>
        </w:tc>
        <w:tc>
          <w:tcPr>
            <w:tcW w:w="851"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12</w:t>
            </w:r>
          </w:p>
        </w:tc>
        <w:tc>
          <w:tcPr>
            <w:tcW w:w="992"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20</w:t>
            </w:r>
          </w:p>
        </w:tc>
      </w:tr>
      <w:tr w:rsidR="00D50DEB"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 xml:space="preserve">Качество знаний учащихся </w:t>
            </w:r>
          </w:p>
          <w:p w:rsidR="00D50DEB" w:rsidRPr="003D20C4" w:rsidRDefault="00D50DEB" w:rsidP="005D4FAC">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68</w:t>
            </w:r>
          </w:p>
        </w:tc>
        <w:tc>
          <w:tcPr>
            <w:tcW w:w="141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73</w:t>
            </w:r>
          </w:p>
        </w:tc>
        <w:tc>
          <w:tcPr>
            <w:tcW w:w="2268"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44</w:t>
            </w:r>
          </w:p>
        </w:tc>
        <w:tc>
          <w:tcPr>
            <w:tcW w:w="851"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34</w:t>
            </w:r>
          </w:p>
        </w:tc>
        <w:tc>
          <w:tcPr>
            <w:tcW w:w="992"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55</w:t>
            </w:r>
          </w:p>
        </w:tc>
      </w:tr>
      <w:tr w:rsidR="00D50DEB"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D50DEB" w:rsidRPr="003D20C4" w:rsidRDefault="00D50DEB"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90</w:t>
            </w:r>
          </w:p>
        </w:tc>
        <w:tc>
          <w:tcPr>
            <w:tcW w:w="1417"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97</w:t>
            </w:r>
          </w:p>
        </w:tc>
        <w:tc>
          <w:tcPr>
            <w:tcW w:w="2268"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82</w:t>
            </w:r>
          </w:p>
        </w:tc>
        <w:tc>
          <w:tcPr>
            <w:tcW w:w="851"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78</w:t>
            </w:r>
          </w:p>
        </w:tc>
        <w:tc>
          <w:tcPr>
            <w:tcW w:w="992" w:type="dxa"/>
            <w:tcBorders>
              <w:top w:val="single" w:sz="6" w:space="0" w:color="auto"/>
              <w:left w:val="single" w:sz="6" w:space="0" w:color="000000"/>
              <w:bottom w:val="single" w:sz="6" w:space="0" w:color="000000"/>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87</w:t>
            </w:r>
          </w:p>
        </w:tc>
      </w:tr>
      <w:tr w:rsidR="00D50DEB"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D50DEB" w:rsidRPr="003D20C4" w:rsidRDefault="00D50DEB" w:rsidP="005D4FAC">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3,9</w:t>
            </w:r>
          </w:p>
        </w:tc>
        <w:tc>
          <w:tcPr>
            <w:tcW w:w="1417" w:type="dxa"/>
            <w:tcBorders>
              <w:top w:val="single" w:sz="6" w:space="0" w:color="auto"/>
              <w:left w:val="single" w:sz="6" w:space="0" w:color="000000"/>
              <w:bottom w:val="single" w:sz="6" w:space="0" w:color="auto"/>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3,9</w:t>
            </w:r>
          </w:p>
        </w:tc>
        <w:tc>
          <w:tcPr>
            <w:tcW w:w="2268" w:type="dxa"/>
            <w:tcBorders>
              <w:top w:val="single" w:sz="6" w:space="0" w:color="auto"/>
              <w:left w:val="single" w:sz="6" w:space="0" w:color="000000"/>
              <w:bottom w:val="single" w:sz="6" w:space="0" w:color="auto"/>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3,4</w:t>
            </w:r>
          </w:p>
        </w:tc>
        <w:tc>
          <w:tcPr>
            <w:tcW w:w="851" w:type="dxa"/>
            <w:tcBorders>
              <w:top w:val="single" w:sz="6" w:space="0" w:color="auto"/>
              <w:left w:val="single" w:sz="6" w:space="0" w:color="000000"/>
              <w:bottom w:val="single" w:sz="6" w:space="0" w:color="auto"/>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3,2</w:t>
            </w:r>
          </w:p>
        </w:tc>
        <w:tc>
          <w:tcPr>
            <w:tcW w:w="992" w:type="dxa"/>
            <w:tcBorders>
              <w:top w:val="single" w:sz="6" w:space="0" w:color="auto"/>
              <w:left w:val="single" w:sz="6" w:space="0" w:color="000000"/>
              <w:bottom w:val="single" w:sz="6" w:space="0" w:color="auto"/>
              <w:right w:val="single" w:sz="6" w:space="0" w:color="auto"/>
            </w:tcBorders>
          </w:tcPr>
          <w:p w:rsidR="00D50DEB" w:rsidRPr="00D50DEB" w:rsidRDefault="00D50DEB" w:rsidP="00D50DEB">
            <w:pPr>
              <w:snapToGrid w:val="0"/>
              <w:jc w:val="center"/>
              <w:rPr>
                <w:rFonts w:ascii="Times New Roman" w:hAnsi="Times New Roman"/>
                <w:sz w:val="20"/>
                <w:szCs w:val="20"/>
              </w:rPr>
            </w:pPr>
            <w:r w:rsidRPr="00D50DEB">
              <w:rPr>
                <w:rFonts w:ascii="Times New Roman" w:hAnsi="Times New Roman"/>
                <w:sz w:val="20"/>
                <w:szCs w:val="20"/>
              </w:rPr>
              <w:t>3,6</w:t>
            </w:r>
          </w:p>
        </w:tc>
      </w:tr>
    </w:tbl>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Часть А. Тест (выбор ответа из 4-х </w:t>
      </w:r>
      <w:proofErr w:type="gramStart"/>
      <w:r w:rsidRPr="00D50DEB">
        <w:rPr>
          <w:rFonts w:ascii="Times New Roman" w:hAnsi="Times New Roman" w:cs="Times New Roman"/>
          <w:sz w:val="24"/>
          <w:szCs w:val="24"/>
        </w:rPr>
        <w:t>предложенных</w:t>
      </w:r>
      <w:proofErr w:type="gramEnd"/>
      <w:r w:rsidRPr="00D50DEB">
        <w:rPr>
          <w:rFonts w:ascii="Times New Roman" w:hAnsi="Times New Roman" w:cs="Times New Roman"/>
          <w:sz w:val="24"/>
          <w:szCs w:val="24"/>
        </w:rPr>
        <w:t>).</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Исходя из данных, приведенных в </w:t>
      </w:r>
      <w:r w:rsidRPr="00D50DEB">
        <w:rPr>
          <w:rFonts w:ascii="Times New Roman" w:hAnsi="Times New Roman" w:cs="Times New Roman"/>
          <w:i/>
          <w:sz w:val="24"/>
          <w:szCs w:val="24"/>
        </w:rPr>
        <w:t>Таблице 3</w:t>
      </w:r>
      <w:r w:rsidRPr="00D50DEB">
        <w:rPr>
          <w:rFonts w:ascii="Times New Roman" w:hAnsi="Times New Roman" w:cs="Times New Roman"/>
          <w:sz w:val="24"/>
          <w:szCs w:val="24"/>
        </w:rPr>
        <w:t>, можно отметить, что ни одно из предложенных заданий Части</w:t>
      </w:r>
      <w:proofErr w:type="gramStart"/>
      <w:r w:rsidRPr="00D50DEB">
        <w:rPr>
          <w:rFonts w:ascii="Times New Roman" w:hAnsi="Times New Roman" w:cs="Times New Roman"/>
          <w:sz w:val="24"/>
          <w:szCs w:val="24"/>
        </w:rPr>
        <w:t xml:space="preserve"> А</w:t>
      </w:r>
      <w:proofErr w:type="gramEnd"/>
      <w:r w:rsidRPr="00D50DEB">
        <w:rPr>
          <w:rFonts w:ascii="Times New Roman" w:hAnsi="Times New Roman" w:cs="Times New Roman"/>
          <w:sz w:val="24"/>
          <w:szCs w:val="24"/>
        </w:rPr>
        <w:t xml:space="preserve"> не вызвало серьезных затруднений при выполнении. Наименьший процент успешности выполнения заданий Части</w:t>
      </w:r>
      <w:proofErr w:type="gramStart"/>
      <w:r w:rsidRPr="00D50DEB">
        <w:rPr>
          <w:rFonts w:ascii="Times New Roman" w:hAnsi="Times New Roman" w:cs="Times New Roman"/>
          <w:sz w:val="24"/>
          <w:szCs w:val="24"/>
        </w:rPr>
        <w:t xml:space="preserve"> А</w:t>
      </w:r>
      <w:proofErr w:type="gramEnd"/>
      <w:r w:rsidRPr="00D50DEB">
        <w:rPr>
          <w:rFonts w:ascii="Times New Roman" w:hAnsi="Times New Roman" w:cs="Times New Roman"/>
          <w:sz w:val="24"/>
          <w:szCs w:val="24"/>
        </w:rPr>
        <w:t xml:space="preserve"> – 78, максимальный – 83. Это показывает, что лишь пятая </w:t>
      </w:r>
      <w:proofErr w:type="gramStart"/>
      <w:r w:rsidRPr="00D50DEB">
        <w:rPr>
          <w:rFonts w:ascii="Times New Roman" w:hAnsi="Times New Roman" w:cs="Times New Roman"/>
          <w:sz w:val="24"/>
          <w:szCs w:val="24"/>
        </w:rPr>
        <w:t>часть учащихся не справляется с</w:t>
      </w:r>
      <w:proofErr w:type="gramEnd"/>
      <w:r w:rsidRPr="00D50DEB">
        <w:rPr>
          <w:rFonts w:ascii="Times New Roman" w:hAnsi="Times New Roman" w:cs="Times New Roman"/>
          <w:sz w:val="24"/>
          <w:szCs w:val="24"/>
        </w:rPr>
        <w:t xml:space="preserve"> заданиями этого блока. По сравнению с прошлым годом существенных изменений нет.</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Вместе с тем учителя назвали некоторые затруднения, вызванные при выполнении части</w:t>
      </w:r>
      <w:proofErr w:type="gramStart"/>
      <w:r w:rsidRPr="00D50DEB">
        <w:rPr>
          <w:rFonts w:ascii="Times New Roman" w:hAnsi="Times New Roman" w:cs="Times New Roman"/>
          <w:sz w:val="24"/>
          <w:szCs w:val="24"/>
        </w:rPr>
        <w:t xml:space="preserve"> А</w:t>
      </w:r>
      <w:proofErr w:type="gramEnd"/>
      <w:r w:rsidRPr="00D50DEB">
        <w:rPr>
          <w:rFonts w:ascii="Times New Roman" w:hAnsi="Times New Roman" w:cs="Times New Roman"/>
          <w:sz w:val="24"/>
          <w:szCs w:val="24"/>
        </w:rPr>
        <w:t>:</w:t>
      </w:r>
    </w:p>
    <w:p w:rsidR="00D50DEB" w:rsidRPr="00D50DEB" w:rsidRDefault="00D50DEB" w:rsidP="00D50DEB">
      <w:pPr>
        <w:widowControl w:val="0"/>
        <w:numPr>
          <w:ilvl w:val="0"/>
          <w:numId w:val="7"/>
        </w:numPr>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недостаточно высокий уровень усвоения терминологии, определяющей средства выразительности, и неумение находить в тексте необходимые тропы и фигуры речи;</w:t>
      </w:r>
    </w:p>
    <w:p w:rsidR="00D50DEB" w:rsidRPr="00D50DEB" w:rsidRDefault="00D50DEB" w:rsidP="00D50DEB">
      <w:pPr>
        <w:widowControl w:val="0"/>
        <w:numPr>
          <w:ilvl w:val="0"/>
          <w:numId w:val="7"/>
        </w:numPr>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определение лексического значения слова вне контекста, что снижает качество </w:t>
      </w:r>
      <w:r w:rsidRPr="00D50DEB">
        <w:rPr>
          <w:rFonts w:ascii="Times New Roman" w:hAnsi="Times New Roman" w:cs="Times New Roman"/>
          <w:sz w:val="24"/>
          <w:szCs w:val="24"/>
        </w:rPr>
        <w:lastRenderedPageBreak/>
        <w:t>выполнения задания по лексике;</w:t>
      </w:r>
    </w:p>
    <w:p w:rsidR="00D50DEB" w:rsidRPr="00D50DEB" w:rsidRDefault="00D50DEB" w:rsidP="00D50DEB">
      <w:pPr>
        <w:widowControl w:val="0"/>
        <w:numPr>
          <w:ilvl w:val="0"/>
          <w:numId w:val="7"/>
        </w:numPr>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затруднения в определении частей речи, например</w:t>
      </w:r>
      <w:proofErr w:type="gramStart"/>
      <w:r w:rsidRPr="00D50DEB">
        <w:rPr>
          <w:rFonts w:ascii="Times New Roman" w:hAnsi="Times New Roman" w:cs="Times New Roman"/>
          <w:sz w:val="24"/>
          <w:szCs w:val="24"/>
        </w:rPr>
        <w:t>,</w:t>
      </w:r>
      <w:proofErr w:type="gramEnd"/>
      <w:r w:rsidRPr="00D50DEB">
        <w:rPr>
          <w:rFonts w:ascii="Times New Roman" w:hAnsi="Times New Roman" w:cs="Times New Roman"/>
          <w:sz w:val="24"/>
          <w:szCs w:val="24"/>
        </w:rPr>
        <w:t xml:space="preserve"> неумение различать прилагательные и причастия.</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Часть В. Тест (с кратким ответом)</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В сравнении с Частью</w:t>
      </w:r>
      <w:proofErr w:type="gramStart"/>
      <w:r w:rsidRPr="00D50DEB">
        <w:rPr>
          <w:rFonts w:ascii="Times New Roman" w:hAnsi="Times New Roman" w:cs="Times New Roman"/>
          <w:sz w:val="24"/>
          <w:szCs w:val="24"/>
        </w:rPr>
        <w:t xml:space="preserve"> А</w:t>
      </w:r>
      <w:proofErr w:type="gramEnd"/>
      <w:r w:rsidRPr="00D50DEB">
        <w:rPr>
          <w:rFonts w:ascii="Times New Roman" w:hAnsi="Times New Roman" w:cs="Times New Roman"/>
          <w:sz w:val="24"/>
          <w:szCs w:val="24"/>
        </w:rPr>
        <w:t xml:space="preserve"> Часть В вызвала большие затруднения. Так, например, наименьший процент успешного выполнения заданий этой части – 51 (В 7 определение видов сложных предложений). Необходимо подчеркнуть, что все задания, направленные на анализ сложного предложения, вызвали затруднения у учащихся, т.е. материал 9 класса. Самым успешным стало задание В</w:t>
      </w:r>
      <w:proofErr w:type="gramStart"/>
      <w:r w:rsidRPr="00D50DEB">
        <w:rPr>
          <w:rFonts w:ascii="Times New Roman" w:hAnsi="Times New Roman" w:cs="Times New Roman"/>
          <w:sz w:val="24"/>
          <w:szCs w:val="24"/>
        </w:rPr>
        <w:t>1</w:t>
      </w:r>
      <w:proofErr w:type="gramEnd"/>
      <w:r w:rsidRPr="00D50DEB">
        <w:rPr>
          <w:rFonts w:ascii="Times New Roman" w:hAnsi="Times New Roman" w:cs="Times New Roman"/>
          <w:sz w:val="24"/>
          <w:szCs w:val="24"/>
        </w:rPr>
        <w:t xml:space="preserve"> – лексика – 78% учащихся справились с ним.</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Проблемы выполнения Части</w:t>
      </w:r>
      <w:proofErr w:type="gramStart"/>
      <w:r w:rsidRPr="00D50DEB">
        <w:rPr>
          <w:rFonts w:ascii="Times New Roman" w:hAnsi="Times New Roman" w:cs="Times New Roman"/>
          <w:sz w:val="24"/>
          <w:szCs w:val="24"/>
        </w:rPr>
        <w:t xml:space="preserve"> В</w:t>
      </w:r>
      <w:proofErr w:type="gramEnd"/>
      <w:r w:rsidRPr="00D50DEB">
        <w:rPr>
          <w:rFonts w:ascii="Times New Roman" w:hAnsi="Times New Roman" w:cs="Times New Roman"/>
          <w:sz w:val="24"/>
          <w:szCs w:val="24"/>
        </w:rPr>
        <w:t>, названные учителями:</w:t>
      </w:r>
    </w:p>
    <w:p w:rsidR="00D50DEB" w:rsidRPr="00D50DEB" w:rsidRDefault="00D50DEB" w:rsidP="00D50DEB">
      <w:pPr>
        <w:widowControl w:val="0"/>
        <w:numPr>
          <w:ilvl w:val="0"/>
          <w:numId w:val="8"/>
        </w:numPr>
        <w:tabs>
          <w:tab w:val="clear" w:pos="1428"/>
          <w:tab w:val="num" w:pos="851"/>
        </w:tabs>
        <w:suppressAutoHyphens/>
        <w:spacing w:after="0" w:line="240" w:lineRule="auto"/>
        <w:ind w:left="851"/>
        <w:jc w:val="both"/>
        <w:rPr>
          <w:rFonts w:ascii="Times New Roman" w:hAnsi="Times New Roman" w:cs="Times New Roman"/>
          <w:sz w:val="24"/>
          <w:szCs w:val="24"/>
        </w:rPr>
      </w:pPr>
      <w:r w:rsidRPr="00D50DEB">
        <w:rPr>
          <w:rFonts w:ascii="Times New Roman" w:hAnsi="Times New Roman" w:cs="Times New Roman"/>
          <w:sz w:val="24"/>
          <w:szCs w:val="24"/>
        </w:rPr>
        <w:t>определение грамматической основы предложения, количества грамматических основ;</w:t>
      </w:r>
    </w:p>
    <w:p w:rsidR="00D50DEB" w:rsidRPr="00D50DEB" w:rsidRDefault="00D50DEB" w:rsidP="00D50DEB">
      <w:pPr>
        <w:widowControl w:val="0"/>
        <w:numPr>
          <w:ilvl w:val="0"/>
          <w:numId w:val="8"/>
        </w:numPr>
        <w:tabs>
          <w:tab w:val="clear" w:pos="1428"/>
          <w:tab w:val="num" w:pos="851"/>
        </w:tabs>
        <w:suppressAutoHyphens/>
        <w:spacing w:after="0" w:line="240" w:lineRule="auto"/>
        <w:ind w:left="851"/>
        <w:jc w:val="both"/>
        <w:rPr>
          <w:rFonts w:ascii="Times New Roman" w:hAnsi="Times New Roman" w:cs="Times New Roman"/>
          <w:sz w:val="24"/>
          <w:szCs w:val="24"/>
        </w:rPr>
      </w:pPr>
      <w:r w:rsidRPr="00D50DEB">
        <w:rPr>
          <w:rFonts w:ascii="Times New Roman" w:hAnsi="Times New Roman" w:cs="Times New Roman"/>
          <w:sz w:val="24"/>
          <w:szCs w:val="24"/>
        </w:rPr>
        <w:t>ошибки в различении сложных предложений и простых, осложненных однородными членами, предложений;</w:t>
      </w:r>
    </w:p>
    <w:p w:rsidR="00D50DEB" w:rsidRPr="00D50DEB" w:rsidRDefault="00D50DEB" w:rsidP="00D50DEB">
      <w:pPr>
        <w:widowControl w:val="0"/>
        <w:numPr>
          <w:ilvl w:val="0"/>
          <w:numId w:val="8"/>
        </w:numPr>
        <w:tabs>
          <w:tab w:val="clear" w:pos="1428"/>
          <w:tab w:val="num" w:pos="851"/>
        </w:tabs>
        <w:suppressAutoHyphens/>
        <w:spacing w:after="0" w:line="240" w:lineRule="auto"/>
        <w:ind w:left="851"/>
        <w:jc w:val="both"/>
        <w:rPr>
          <w:rFonts w:ascii="Times New Roman" w:hAnsi="Times New Roman" w:cs="Times New Roman"/>
          <w:sz w:val="24"/>
          <w:szCs w:val="24"/>
        </w:rPr>
      </w:pPr>
      <w:r w:rsidRPr="00D50DEB">
        <w:rPr>
          <w:rFonts w:ascii="Times New Roman" w:hAnsi="Times New Roman" w:cs="Times New Roman"/>
          <w:sz w:val="24"/>
          <w:szCs w:val="24"/>
        </w:rPr>
        <w:t>проблемы в определении грамматической основы в односоставных предложениях;</w:t>
      </w:r>
    </w:p>
    <w:p w:rsidR="00D50DEB" w:rsidRPr="00D50DEB" w:rsidRDefault="00D50DEB" w:rsidP="00D50DEB">
      <w:pPr>
        <w:widowControl w:val="0"/>
        <w:numPr>
          <w:ilvl w:val="0"/>
          <w:numId w:val="8"/>
        </w:numPr>
        <w:tabs>
          <w:tab w:val="clear" w:pos="1428"/>
          <w:tab w:val="num" w:pos="851"/>
        </w:tabs>
        <w:suppressAutoHyphens/>
        <w:spacing w:after="0" w:line="240" w:lineRule="auto"/>
        <w:ind w:left="851"/>
        <w:jc w:val="both"/>
        <w:rPr>
          <w:rFonts w:ascii="Times New Roman" w:hAnsi="Times New Roman" w:cs="Times New Roman"/>
          <w:sz w:val="24"/>
          <w:szCs w:val="24"/>
        </w:rPr>
      </w:pPr>
      <w:r w:rsidRPr="00D50DEB">
        <w:rPr>
          <w:rFonts w:ascii="Times New Roman" w:hAnsi="Times New Roman" w:cs="Times New Roman"/>
          <w:sz w:val="24"/>
          <w:szCs w:val="24"/>
        </w:rPr>
        <w:t>ошибки в различении подлежащего и прямого дополнения, выраженного неодушевленным существительным в винительном падеже;</w:t>
      </w:r>
    </w:p>
    <w:p w:rsidR="00D50DEB" w:rsidRPr="00D50DEB" w:rsidRDefault="00D50DEB" w:rsidP="00D50DEB">
      <w:pPr>
        <w:widowControl w:val="0"/>
        <w:numPr>
          <w:ilvl w:val="0"/>
          <w:numId w:val="8"/>
        </w:numPr>
        <w:tabs>
          <w:tab w:val="clear" w:pos="1428"/>
          <w:tab w:val="num" w:pos="851"/>
        </w:tabs>
        <w:suppressAutoHyphens/>
        <w:spacing w:after="0" w:line="240" w:lineRule="auto"/>
        <w:ind w:left="851"/>
        <w:jc w:val="both"/>
        <w:rPr>
          <w:rFonts w:ascii="Times New Roman" w:hAnsi="Times New Roman" w:cs="Times New Roman"/>
          <w:sz w:val="24"/>
          <w:szCs w:val="24"/>
        </w:rPr>
      </w:pPr>
      <w:r w:rsidRPr="00D50DEB">
        <w:rPr>
          <w:rFonts w:ascii="Times New Roman" w:hAnsi="Times New Roman" w:cs="Times New Roman"/>
          <w:sz w:val="24"/>
          <w:szCs w:val="24"/>
        </w:rPr>
        <w:t>неумение отличать вводные слова и вставные конструкции от придаточного предложения.</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Часть</w:t>
      </w:r>
      <w:proofErr w:type="gramStart"/>
      <w:r w:rsidRPr="00D50DEB">
        <w:rPr>
          <w:rFonts w:ascii="Times New Roman" w:hAnsi="Times New Roman" w:cs="Times New Roman"/>
          <w:sz w:val="24"/>
          <w:szCs w:val="24"/>
        </w:rPr>
        <w:t xml:space="preserve"> С</w:t>
      </w:r>
      <w:proofErr w:type="gramEnd"/>
      <w:r w:rsidRPr="00D50DEB">
        <w:rPr>
          <w:rFonts w:ascii="Times New Roman" w:hAnsi="Times New Roman" w:cs="Times New Roman"/>
          <w:sz w:val="24"/>
          <w:szCs w:val="24"/>
        </w:rPr>
        <w:t xml:space="preserve"> (сочинение-рассуждение на лингвистическую тему)</w:t>
      </w:r>
    </w:p>
    <w:p w:rsidR="00D50DEB" w:rsidRPr="00D50DEB" w:rsidRDefault="00D50DEB" w:rsidP="00D50DEB">
      <w:pPr>
        <w:spacing w:after="0" w:line="240" w:lineRule="auto"/>
        <w:jc w:val="both"/>
        <w:rPr>
          <w:rFonts w:ascii="Times New Roman" w:hAnsi="Times New Roman" w:cs="Times New Roman"/>
          <w:bCs/>
          <w:iCs/>
          <w:sz w:val="24"/>
          <w:szCs w:val="24"/>
        </w:rPr>
      </w:pPr>
      <w:r w:rsidRPr="00D50DEB">
        <w:rPr>
          <w:rFonts w:ascii="Times New Roman" w:hAnsi="Times New Roman" w:cs="Times New Roman"/>
          <w:sz w:val="24"/>
          <w:szCs w:val="24"/>
        </w:rPr>
        <w:t xml:space="preserve">Традиционно самой сложной частью экзаменационной работы по-прежнему является сочинение-рассуждение. Проблема не в том, что учащиеся не усвоили формы рассуждения, но в том, что не усвоили требований, предъявляемых к сочинению формата ОГЭ, и особенностей его построения. Так, например, не все учащиеся понимают, что значит </w:t>
      </w:r>
      <w:r w:rsidRPr="00D50DEB">
        <w:rPr>
          <w:rFonts w:ascii="Times New Roman" w:hAnsi="Times New Roman" w:cs="Times New Roman"/>
          <w:bCs/>
          <w:iCs/>
          <w:sz w:val="24"/>
          <w:szCs w:val="24"/>
        </w:rPr>
        <w:t xml:space="preserve">написать  сочинение-рассуждение, «раскрывая смысл высказывания», и ограничиваются использованием прямой цитаты, предложенной в задании, хотя от них требуется изложение своих мыслей, раскрывающих смысл высказывания. </w:t>
      </w:r>
    </w:p>
    <w:p w:rsidR="00D50DEB" w:rsidRPr="00D50DEB" w:rsidRDefault="00D50DEB" w:rsidP="00D50DEB">
      <w:pPr>
        <w:spacing w:after="0" w:line="240" w:lineRule="auto"/>
        <w:jc w:val="both"/>
        <w:rPr>
          <w:rFonts w:ascii="Times New Roman" w:hAnsi="Times New Roman" w:cs="Times New Roman"/>
          <w:bCs/>
          <w:iCs/>
          <w:sz w:val="24"/>
          <w:szCs w:val="24"/>
        </w:rPr>
      </w:pPr>
      <w:r w:rsidRPr="00D50DEB">
        <w:rPr>
          <w:rFonts w:ascii="Times New Roman" w:hAnsi="Times New Roman" w:cs="Times New Roman"/>
          <w:bCs/>
          <w:iCs/>
          <w:sz w:val="24"/>
          <w:szCs w:val="24"/>
        </w:rPr>
        <w:t>В целом можно выделить ряд проблем, выявленных при проведении ДКР:</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1) подмена рассуждения пересказом;</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2) подмена рассуждения о языковых явлениях размышлениями на морально-этическую, нравственную темы, что не соответствует требованиям, предъявляемым в материалах ОГЭ;</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3) трудности в подборе аргументов из предложенного текста;</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4) неумение выделить в тезисе главные (опорные) слова и, как следствие, поверхностное раскрытие темы;</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 xml:space="preserve">5) отсутствие глубины понимания предложенного текста, </w:t>
      </w:r>
      <w:proofErr w:type="gramStart"/>
      <w:r w:rsidRPr="00D50DEB">
        <w:rPr>
          <w:rFonts w:ascii="Times New Roman" w:hAnsi="Times New Roman" w:cs="Times New Roman"/>
          <w:bCs/>
          <w:iCs/>
          <w:sz w:val="24"/>
          <w:szCs w:val="24"/>
        </w:rPr>
        <w:t>вызванная</w:t>
      </w:r>
      <w:proofErr w:type="gramEnd"/>
      <w:r w:rsidRPr="00D50DEB">
        <w:rPr>
          <w:rFonts w:ascii="Times New Roman" w:hAnsi="Times New Roman" w:cs="Times New Roman"/>
          <w:bCs/>
          <w:iCs/>
          <w:sz w:val="24"/>
          <w:szCs w:val="24"/>
        </w:rPr>
        <w:t xml:space="preserve"> слабой </w:t>
      </w:r>
      <w:proofErr w:type="spellStart"/>
      <w:r w:rsidRPr="00D50DEB">
        <w:rPr>
          <w:rFonts w:ascii="Times New Roman" w:hAnsi="Times New Roman" w:cs="Times New Roman"/>
          <w:bCs/>
          <w:iCs/>
          <w:sz w:val="24"/>
          <w:szCs w:val="24"/>
        </w:rPr>
        <w:t>сформированностью</w:t>
      </w:r>
      <w:proofErr w:type="spellEnd"/>
      <w:r w:rsidRPr="00D50DEB">
        <w:rPr>
          <w:rFonts w:ascii="Times New Roman" w:hAnsi="Times New Roman" w:cs="Times New Roman"/>
          <w:bCs/>
          <w:iCs/>
          <w:sz w:val="24"/>
          <w:szCs w:val="24"/>
        </w:rPr>
        <w:t xml:space="preserve"> читательской компетентности;</w:t>
      </w:r>
    </w:p>
    <w:p w:rsidR="00D50DEB" w:rsidRP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6) низкий уровень практической как орфографической, так и пунктуационной грамотности.</w:t>
      </w:r>
    </w:p>
    <w:p w:rsidR="00D50DEB" w:rsidRDefault="00D50DEB" w:rsidP="00D50DEB">
      <w:pPr>
        <w:spacing w:after="0" w:line="240" w:lineRule="auto"/>
        <w:ind w:firstLine="708"/>
        <w:jc w:val="both"/>
        <w:rPr>
          <w:rFonts w:ascii="Times New Roman" w:hAnsi="Times New Roman" w:cs="Times New Roman"/>
          <w:bCs/>
          <w:iCs/>
          <w:sz w:val="24"/>
          <w:szCs w:val="24"/>
        </w:rPr>
      </w:pPr>
      <w:r w:rsidRPr="00D50DEB">
        <w:rPr>
          <w:rFonts w:ascii="Times New Roman" w:hAnsi="Times New Roman" w:cs="Times New Roman"/>
          <w:bCs/>
          <w:iCs/>
          <w:sz w:val="24"/>
          <w:szCs w:val="24"/>
        </w:rPr>
        <w:t>7) учащиеся, не владеют терминологией лингвистики, не умеют выстроить связный ответ с использованием цитирования, не могут определить роль использованного автором языкового явления/средства в тексте.</w:t>
      </w:r>
    </w:p>
    <w:p w:rsidR="00D50DEB" w:rsidRPr="00D50DEB" w:rsidRDefault="00D50DEB" w:rsidP="00D50DEB">
      <w:pPr>
        <w:spacing w:after="0" w:line="240" w:lineRule="auto"/>
        <w:jc w:val="both"/>
        <w:rPr>
          <w:rFonts w:ascii="Times New Roman" w:hAnsi="Times New Roman" w:cs="Times New Roman"/>
          <w:b/>
          <w:sz w:val="24"/>
          <w:szCs w:val="24"/>
        </w:rPr>
      </w:pPr>
      <w:r>
        <w:rPr>
          <w:rFonts w:ascii="Times New Roman" w:hAnsi="Times New Roman" w:cs="Times New Roman"/>
          <w:bCs/>
          <w:iCs/>
          <w:sz w:val="24"/>
          <w:szCs w:val="24"/>
        </w:rPr>
        <w:t>Выводы.</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Комплексный характер диагностической работы по русскому языку и развитию речи позволил проверить и оценить разные стороны языковой подготовки учащихся, выявить трудные темы учебного материала, расставить акценты на определенные разделы программы.</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Анализ результатов выполнения диагностической работы позволяет говорить о необходимости усиления коммуникативной и практической направленности в преподавании русского языка, позволяет сделать вывод о том, что очевиден целый ряд проблем в освоении учащимися школьного курса русского языка:</w:t>
      </w:r>
    </w:p>
    <w:p w:rsidR="00D50DEB" w:rsidRPr="00D50DEB" w:rsidRDefault="00D50DEB" w:rsidP="00D50DEB">
      <w:pPr>
        <w:widowControl w:val="0"/>
        <w:numPr>
          <w:ilvl w:val="0"/>
          <w:numId w:val="1"/>
        </w:numPr>
        <w:tabs>
          <w:tab w:val="left" w:pos="108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lastRenderedPageBreak/>
        <w:t>недостаточный уровень орфографической и пунктуационной грамотности на практическом уровне;</w:t>
      </w:r>
    </w:p>
    <w:p w:rsidR="00D50DEB" w:rsidRPr="00D50DEB" w:rsidRDefault="00D50DEB" w:rsidP="00D50DEB">
      <w:pPr>
        <w:widowControl w:val="0"/>
        <w:numPr>
          <w:ilvl w:val="0"/>
          <w:numId w:val="1"/>
        </w:numPr>
        <w:tabs>
          <w:tab w:val="left" w:pos="108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недостаточно высокий уровень лингвистической компетенции учащихся; </w:t>
      </w:r>
    </w:p>
    <w:p w:rsidR="00D50DEB" w:rsidRPr="00D50DEB" w:rsidRDefault="00D50DEB" w:rsidP="00D50DEB">
      <w:pPr>
        <w:widowControl w:val="0"/>
        <w:numPr>
          <w:ilvl w:val="0"/>
          <w:numId w:val="1"/>
        </w:numPr>
        <w:tabs>
          <w:tab w:val="left" w:pos="108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работа с информацией, представленной в тексте, по-прежнему вызывает наибольшие затруднения; </w:t>
      </w:r>
    </w:p>
    <w:p w:rsidR="00D50DEB" w:rsidRPr="00D50DEB" w:rsidRDefault="00D50DEB" w:rsidP="00D50DEB">
      <w:pPr>
        <w:widowControl w:val="0"/>
        <w:numPr>
          <w:ilvl w:val="0"/>
          <w:numId w:val="1"/>
        </w:numPr>
        <w:tabs>
          <w:tab w:val="left" w:pos="108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формальный характер изучения раздела «Лексика» вносит затруднения при определении способа выражения авторской идеи  через, постичь которую можно через особенности построения текста, используемые средства выразительности</w:t>
      </w:r>
      <w:r>
        <w:rPr>
          <w:rFonts w:ascii="Times New Roman" w:hAnsi="Times New Roman" w:cs="Times New Roman"/>
          <w:sz w:val="24"/>
          <w:szCs w:val="24"/>
        </w:rPr>
        <w:t>.</w:t>
      </w:r>
    </w:p>
    <w:p w:rsidR="00D50DEB" w:rsidRPr="00D50DEB" w:rsidRDefault="00D50DEB" w:rsidP="00D50DEB">
      <w:pPr>
        <w:spacing w:after="0" w:line="240" w:lineRule="auto"/>
        <w:jc w:val="both"/>
        <w:rPr>
          <w:rFonts w:ascii="Times New Roman" w:hAnsi="Times New Roman" w:cs="Times New Roman"/>
          <w:b/>
          <w:sz w:val="24"/>
          <w:szCs w:val="24"/>
        </w:rPr>
      </w:pPr>
      <w:r w:rsidRPr="00D50DEB">
        <w:rPr>
          <w:rFonts w:ascii="Times New Roman" w:hAnsi="Times New Roman" w:cs="Times New Roman"/>
          <w:sz w:val="24"/>
          <w:szCs w:val="24"/>
        </w:rPr>
        <w:t xml:space="preserve"> Рекомендации</w:t>
      </w:r>
      <w:r>
        <w:rPr>
          <w:rFonts w:ascii="Times New Roman" w:hAnsi="Times New Roman" w:cs="Times New Roman"/>
          <w:b/>
          <w:sz w:val="24"/>
          <w:szCs w:val="24"/>
        </w:rPr>
        <w:t>.</w:t>
      </w:r>
      <w:r w:rsidRPr="00D50DEB">
        <w:rPr>
          <w:rFonts w:ascii="Times New Roman" w:hAnsi="Times New Roman" w:cs="Times New Roman"/>
          <w:b/>
          <w:sz w:val="24"/>
          <w:szCs w:val="24"/>
        </w:rPr>
        <w:t xml:space="preserve"> </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Для учителей:</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точно следовать рекомендациям государственного образовательного стандарта и школьных программ по русскому языку. Особенно это касается разделов программ, связанных с развитием коммуникативных умений учащихся</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D50DEB">
        <w:rPr>
          <w:rFonts w:ascii="Times New Roman" w:hAnsi="Times New Roman" w:cs="Times New Roman"/>
          <w:sz w:val="24"/>
          <w:szCs w:val="24"/>
        </w:rPr>
        <w:t>ыполнение программы по русскому языку и развитию речи во всех параллелях основной школы, следование календарю тематического планирования является обязательным</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D50DEB">
        <w:rPr>
          <w:rFonts w:ascii="Times New Roman" w:hAnsi="Times New Roman" w:cs="Times New Roman"/>
          <w:sz w:val="24"/>
          <w:szCs w:val="24"/>
        </w:rPr>
        <w:t>облюдать принцип преемственности в преподавании русского языка, добиваться соблюдения единых принципов изучения русского языка на разных ступенях обучения</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D50DEB">
        <w:rPr>
          <w:rFonts w:ascii="Times New Roman" w:hAnsi="Times New Roman" w:cs="Times New Roman"/>
          <w:sz w:val="24"/>
          <w:szCs w:val="24"/>
        </w:rPr>
        <w:t>ключать в систему контроля задания различного характера: как продуктивного, так и исследовательского; не ограничиваться для проверки знаний учащихся тестами одного вида с выбором правильного ответа</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D50DEB">
        <w:rPr>
          <w:rFonts w:ascii="Times New Roman" w:hAnsi="Times New Roman" w:cs="Times New Roman"/>
          <w:sz w:val="24"/>
          <w:szCs w:val="24"/>
        </w:rPr>
        <w:t>ключать (регулярно) в самостоятельную деятельность ученика работу по определению значения слова в контексте</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D50DEB">
        <w:rPr>
          <w:rFonts w:ascii="Times New Roman" w:hAnsi="Times New Roman" w:cs="Times New Roman"/>
          <w:sz w:val="24"/>
          <w:szCs w:val="24"/>
        </w:rPr>
        <w:t>пособствовать формированию осмысленной и прочной орфографической и пунктуационной практической грамотности</w:t>
      </w:r>
      <w:r>
        <w:rPr>
          <w:rFonts w:ascii="Times New Roman" w:hAnsi="Times New Roman" w:cs="Times New Roman"/>
          <w:sz w:val="24"/>
          <w:szCs w:val="24"/>
        </w:rPr>
        <w:t>;</w:t>
      </w:r>
    </w:p>
    <w:p w:rsidR="00D50DEB" w:rsidRPr="00D50DEB" w:rsidRDefault="00D50DEB" w:rsidP="00D50DEB">
      <w:pPr>
        <w:widowControl w:val="0"/>
        <w:numPr>
          <w:ilvl w:val="0"/>
          <w:numId w:val="2"/>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D50DEB">
        <w:rPr>
          <w:rFonts w:ascii="Times New Roman" w:hAnsi="Times New Roman" w:cs="Times New Roman"/>
          <w:sz w:val="24"/>
          <w:szCs w:val="24"/>
        </w:rPr>
        <w:t xml:space="preserve">братить внимание на соблюдение норм оценки работ учащихся, знание и применение классификации ошибок. Постоянно пользоваться пособием </w:t>
      </w:r>
      <w:proofErr w:type="spellStart"/>
      <w:r w:rsidRPr="00D50DEB">
        <w:rPr>
          <w:rFonts w:ascii="Times New Roman" w:hAnsi="Times New Roman" w:cs="Times New Roman"/>
          <w:sz w:val="24"/>
          <w:szCs w:val="24"/>
        </w:rPr>
        <w:t>В.Н.Ивлевой</w:t>
      </w:r>
      <w:proofErr w:type="spellEnd"/>
      <w:r w:rsidRPr="00D50DEB">
        <w:rPr>
          <w:rFonts w:ascii="Times New Roman" w:hAnsi="Times New Roman" w:cs="Times New Roman"/>
          <w:sz w:val="24"/>
          <w:szCs w:val="24"/>
        </w:rPr>
        <w:t xml:space="preserve"> «Основные направления словесников».</w:t>
      </w:r>
    </w:p>
    <w:p w:rsidR="00D50DEB" w:rsidRPr="00D50DEB" w:rsidRDefault="00D50DEB" w:rsidP="00D50D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Руководителям методических объединений:</w:t>
      </w:r>
    </w:p>
    <w:p w:rsidR="00D50DEB" w:rsidRPr="00D50DEB" w:rsidRDefault="00D50DEB" w:rsidP="00D50DEB">
      <w:pPr>
        <w:widowControl w:val="0"/>
        <w:numPr>
          <w:ilvl w:val="0"/>
          <w:numId w:val="3"/>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D50DEB">
        <w:rPr>
          <w:rFonts w:ascii="Times New Roman" w:hAnsi="Times New Roman" w:cs="Times New Roman"/>
          <w:sz w:val="24"/>
          <w:szCs w:val="24"/>
        </w:rPr>
        <w:t>бсудить итоги диагностических работ, обратить внимание на выявленные проблемы, осуществить корректировку в поурочное планирование с внесением в него необходимых дополнений</w:t>
      </w:r>
      <w:r>
        <w:rPr>
          <w:rFonts w:ascii="Times New Roman" w:hAnsi="Times New Roman" w:cs="Times New Roman"/>
          <w:sz w:val="24"/>
          <w:szCs w:val="24"/>
        </w:rPr>
        <w:t>;</w:t>
      </w:r>
    </w:p>
    <w:p w:rsidR="00D50DEB" w:rsidRPr="00D50DEB" w:rsidRDefault="00D50DEB" w:rsidP="00D50DEB">
      <w:pPr>
        <w:widowControl w:val="0"/>
        <w:numPr>
          <w:ilvl w:val="0"/>
          <w:numId w:val="3"/>
        </w:numPr>
        <w:tabs>
          <w:tab w:val="left" w:pos="72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 xml:space="preserve">обратить внимание на изменение целей изучения курса </w:t>
      </w:r>
      <w:proofErr w:type="spellStart"/>
      <w:r w:rsidRPr="00D50DEB">
        <w:rPr>
          <w:rFonts w:ascii="Times New Roman" w:hAnsi="Times New Roman" w:cs="Times New Roman"/>
          <w:sz w:val="24"/>
          <w:szCs w:val="24"/>
        </w:rPr>
        <w:t>текстоведения</w:t>
      </w:r>
      <w:proofErr w:type="spellEnd"/>
      <w:r w:rsidRPr="00D50DEB">
        <w:rPr>
          <w:rFonts w:ascii="Times New Roman" w:hAnsi="Times New Roman" w:cs="Times New Roman"/>
          <w:sz w:val="24"/>
          <w:szCs w:val="24"/>
        </w:rPr>
        <w:t xml:space="preserve"> в 5-9 классах, на недопустимость сокращения часов, отведенных для проведения уроков развития речи</w:t>
      </w:r>
      <w:r>
        <w:rPr>
          <w:rFonts w:ascii="Times New Roman" w:hAnsi="Times New Roman" w:cs="Times New Roman"/>
          <w:sz w:val="24"/>
          <w:szCs w:val="24"/>
        </w:rPr>
        <w:t>;</w:t>
      </w:r>
    </w:p>
    <w:p w:rsidR="00D50DEB" w:rsidRPr="00D50DEB" w:rsidRDefault="00D50DEB" w:rsidP="00D50DEB">
      <w:pPr>
        <w:widowControl w:val="0"/>
        <w:numPr>
          <w:ilvl w:val="0"/>
          <w:numId w:val="3"/>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D50DEB">
        <w:rPr>
          <w:rFonts w:ascii="Times New Roman" w:hAnsi="Times New Roman" w:cs="Times New Roman"/>
          <w:sz w:val="24"/>
          <w:szCs w:val="24"/>
        </w:rPr>
        <w:t>истематически рассматривать вопросы о единых критериях оценки знаний и умений по русскому языку</w:t>
      </w:r>
      <w:r>
        <w:rPr>
          <w:rFonts w:ascii="Times New Roman" w:hAnsi="Times New Roman" w:cs="Times New Roman"/>
          <w:sz w:val="24"/>
          <w:szCs w:val="24"/>
        </w:rPr>
        <w:t>;</w:t>
      </w:r>
    </w:p>
    <w:p w:rsidR="00D50DEB" w:rsidRPr="00D50DEB" w:rsidRDefault="00D50DEB" w:rsidP="00D50DEB">
      <w:pPr>
        <w:widowControl w:val="0"/>
        <w:numPr>
          <w:ilvl w:val="0"/>
          <w:numId w:val="3"/>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D50DEB">
        <w:rPr>
          <w:rFonts w:ascii="Times New Roman" w:hAnsi="Times New Roman" w:cs="Times New Roman"/>
          <w:sz w:val="24"/>
          <w:szCs w:val="24"/>
        </w:rPr>
        <w:t xml:space="preserve">еред началом учебного года провести совместное совещание </w:t>
      </w:r>
      <w:proofErr w:type="spellStart"/>
      <w:r w:rsidRPr="00D50DEB">
        <w:rPr>
          <w:rFonts w:ascii="Times New Roman" w:hAnsi="Times New Roman" w:cs="Times New Roman"/>
          <w:sz w:val="24"/>
          <w:szCs w:val="24"/>
        </w:rPr>
        <w:t>методобъединения</w:t>
      </w:r>
      <w:proofErr w:type="spellEnd"/>
      <w:r w:rsidRPr="00D50DEB">
        <w:rPr>
          <w:rFonts w:ascii="Times New Roman" w:hAnsi="Times New Roman" w:cs="Times New Roman"/>
          <w:sz w:val="24"/>
          <w:szCs w:val="24"/>
        </w:rPr>
        <w:t xml:space="preserve"> учителей-словесников и учителей начальных классов с целью выработки единых требований, предъявляемых к учащимся, составленным на основе государственного стандарта</w:t>
      </w:r>
      <w:r>
        <w:rPr>
          <w:rFonts w:ascii="Times New Roman" w:hAnsi="Times New Roman" w:cs="Times New Roman"/>
          <w:sz w:val="24"/>
          <w:szCs w:val="24"/>
        </w:rPr>
        <w:t>;</w:t>
      </w:r>
    </w:p>
    <w:p w:rsidR="00D50DEB" w:rsidRPr="00D50DEB" w:rsidRDefault="00D50DEB" w:rsidP="00D50DEB">
      <w:pPr>
        <w:widowControl w:val="0"/>
        <w:numPr>
          <w:ilvl w:val="0"/>
          <w:numId w:val="3"/>
        </w:numPr>
        <w:tabs>
          <w:tab w:val="left" w:pos="72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ознакомиться с положением о грубых и негрубых ошибках и использовать его в работе.</w:t>
      </w:r>
    </w:p>
    <w:p w:rsidR="00D50DEB" w:rsidRPr="00D50DEB" w:rsidRDefault="00D50DEB" w:rsidP="00D50DEB">
      <w:pPr>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Администрации ОУ</w:t>
      </w:r>
      <w:r>
        <w:rPr>
          <w:rFonts w:ascii="Times New Roman" w:hAnsi="Times New Roman" w:cs="Times New Roman"/>
          <w:sz w:val="24"/>
          <w:szCs w:val="24"/>
        </w:rPr>
        <w:t>:</w:t>
      </w:r>
    </w:p>
    <w:p w:rsidR="00D50DEB" w:rsidRPr="00D50DEB" w:rsidRDefault="00D50DEB" w:rsidP="00D50DEB">
      <w:pPr>
        <w:widowControl w:val="0"/>
        <w:numPr>
          <w:ilvl w:val="0"/>
          <w:numId w:val="4"/>
        </w:numPr>
        <w:tabs>
          <w:tab w:val="left" w:pos="720"/>
        </w:tabs>
        <w:suppressAutoHyphens/>
        <w:spacing w:after="0" w:line="240" w:lineRule="auto"/>
        <w:jc w:val="both"/>
        <w:rPr>
          <w:rFonts w:ascii="Times New Roman" w:hAnsi="Times New Roman" w:cs="Times New Roman"/>
          <w:sz w:val="24"/>
          <w:szCs w:val="24"/>
        </w:rPr>
      </w:pPr>
      <w:r w:rsidRPr="00D50DEB">
        <w:rPr>
          <w:rFonts w:ascii="Times New Roman" w:hAnsi="Times New Roman" w:cs="Times New Roman"/>
          <w:sz w:val="24"/>
          <w:szCs w:val="24"/>
        </w:rPr>
        <w:t>провести семинары, мастерские, круглые столы и др. по вопросам участия учителей русского языка всех классов, а не только выпускных, в подготовке учащихся к новой форме итоговой аттестации</w:t>
      </w:r>
      <w:r>
        <w:rPr>
          <w:rFonts w:ascii="Times New Roman" w:hAnsi="Times New Roman" w:cs="Times New Roman"/>
          <w:sz w:val="24"/>
          <w:szCs w:val="24"/>
        </w:rPr>
        <w:t>;</w:t>
      </w:r>
    </w:p>
    <w:p w:rsidR="00D50DEB" w:rsidRPr="00D50DEB" w:rsidRDefault="00D50DEB" w:rsidP="00D50DEB">
      <w:pPr>
        <w:widowControl w:val="0"/>
        <w:numPr>
          <w:ilvl w:val="0"/>
          <w:numId w:val="4"/>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D50DEB">
        <w:rPr>
          <w:rFonts w:ascii="Times New Roman" w:hAnsi="Times New Roman" w:cs="Times New Roman"/>
          <w:sz w:val="24"/>
          <w:szCs w:val="24"/>
        </w:rPr>
        <w:t xml:space="preserve">становить </w:t>
      </w:r>
      <w:proofErr w:type="gramStart"/>
      <w:r w:rsidRPr="00D50DEB">
        <w:rPr>
          <w:rFonts w:ascii="Times New Roman" w:hAnsi="Times New Roman" w:cs="Times New Roman"/>
          <w:sz w:val="24"/>
          <w:szCs w:val="24"/>
        </w:rPr>
        <w:t>контроль за</w:t>
      </w:r>
      <w:proofErr w:type="gramEnd"/>
      <w:r w:rsidRPr="00D50DEB">
        <w:rPr>
          <w:rFonts w:ascii="Times New Roman" w:hAnsi="Times New Roman" w:cs="Times New Roman"/>
          <w:sz w:val="24"/>
          <w:szCs w:val="24"/>
        </w:rPr>
        <w:t xml:space="preserve"> соблюдением единого орфографического режима</w:t>
      </w:r>
      <w:r>
        <w:rPr>
          <w:rFonts w:ascii="Times New Roman" w:hAnsi="Times New Roman" w:cs="Times New Roman"/>
          <w:sz w:val="24"/>
          <w:szCs w:val="24"/>
        </w:rPr>
        <w:t>;</w:t>
      </w:r>
    </w:p>
    <w:p w:rsidR="00D50DEB" w:rsidRPr="00D50DEB" w:rsidRDefault="00D50DEB" w:rsidP="00D50DEB">
      <w:pPr>
        <w:widowControl w:val="0"/>
        <w:numPr>
          <w:ilvl w:val="0"/>
          <w:numId w:val="4"/>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D50DEB">
        <w:rPr>
          <w:rFonts w:ascii="Times New Roman" w:hAnsi="Times New Roman" w:cs="Times New Roman"/>
          <w:sz w:val="24"/>
          <w:szCs w:val="24"/>
        </w:rPr>
        <w:t>существлять административный контроль с использование технологий новых форм итоговой аттестации</w:t>
      </w:r>
      <w:r>
        <w:rPr>
          <w:rFonts w:ascii="Times New Roman" w:hAnsi="Times New Roman" w:cs="Times New Roman"/>
          <w:sz w:val="24"/>
          <w:szCs w:val="24"/>
        </w:rPr>
        <w:t>;</w:t>
      </w:r>
    </w:p>
    <w:p w:rsidR="00D50DEB" w:rsidRDefault="00D50DEB" w:rsidP="00D50DEB">
      <w:pPr>
        <w:widowControl w:val="0"/>
        <w:numPr>
          <w:ilvl w:val="0"/>
          <w:numId w:val="4"/>
        </w:numPr>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w:t>
      </w:r>
      <w:r w:rsidRPr="00D50DEB">
        <w:rPr>
          <w:rFonts w:ascii="Times New Roman" w:hAnsi="Times New Roman" w:cs="Times New Roman"/>
          <w:sz w:val="24"/>
          <w:szCs w:val="24"/>
        </w:rPr>
        <w:t>беспечить возможность своевременного повышения квалификации на краткосрочн</w:t>
      </w:r>
      <w:r>
        <w:rPr>
          <w:rFonts w:ascii="Times New Roman" w:hAnsi="Times New Roman" w:cs="Times New Roman"/>
          <w:sz w:val="24"/>
          <w:szCs w:val="24"/>
        </w:rPr>
        <w:t>ых, целевых, годичных курсах в И</w:t>
      </w:r>
      <w:r w:rsidRPr="00D50DEB">
        <w:rPr>
          <w:rFonts w:ascii="Times New Roman" w:hAnsi="Times New Roman" w:cs="Times New Roman"/>
          <w:sz w:val="24"/>
          <w:szCs w:val="24"/>
        </w:rPr>
        <w:t>МЦ, АППО.</w:t>
      </w:r>
    </w:p>
    <w:p w:rsidR="008F10C1" w:rsidRDefault="008F10C1" w:rsidP="008F10C1">
      <w:pPr>
        <w:widowControl w:val="0"/>
        <w:tabs>
          <w:tab w:val="left" w:pos="720"/>
        </w:tabs>
        <w:suppressAutoHyphens/>
        <w:spacing w:before="120" w:after="120" w:line="240" w:lineRule="auto"/>
        <w:jc w:val="both"/>
        <w:rPr>
          <w:rFonts w:ascii="Times New Roman" w:hAnsi="Times New Roman" w:cs="Times New Roman"/>
          <w:b/>
          <w:sz w:val="24"/>
          <w:szCs w:val="24"/>
        </w:rPr>
      </w:pPr>
      <w:r w:rsidRPr="008F10C1">
        <w:rPr>
          <w:rFonts w:ascii="Times New Roman" w:hAnsi="Times New Roman" w:cs="Times New Roman"/>
          <w:b/>
          <w:sz w:val="24"/>
          <w:szCs w:val="24"/>
        </w:rPr>
        <w:t>Литература. 10 класс</w:t>
      </w: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8F10C1" w:rsidRPr="008F10C1" w:rsidTr="008F10C1">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Район</w:t>
            </w:r>
          </w:p>
        </w:tc>
      </w:tr>
      <w:tr w:rsidR="008F10C1" w:rsidRPr="008F10C1" w:rsidTr="008F10C1">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Доля учащихся справившихся с работой  на «5» (</w:t>
            </w:r>
            <w:proofErr w:type="gramStart"/>
            <w:r w:rsidRPr="008F10C1">
              <w:rPr>
                <w:sz w:val="20"/>
              </w:rPr>
              <w:t>в</w:t>
            </w:r>
            <w:proofErr w:type="gramEnd"/>
            <w:r w:rsidRPr="008F10C1">
              <w:rPr>
                <w:sz w:val="20"/>
              </w:rPr>
              <w:t>%)</w:t>
            </w:r>
          </w:p>
        </w:tc>
        <w:tc>
          <w:tcPr>
            <w:tcW w:w="107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pStyle w:val="a7"/>
              <w:snapToGrid w:val="0"/>
              <w:jc w:val="center"/>
              <w:rPr>
                <w:bCs/>
                <w:sz w:val="20"/>
                <w:szCs w:val="20"/>
              </w:rPr>
            </w:pPr>
            <w:r w:rsidRPr="008F10C1">
              <w:rPr>
                <w:bCs/>
                <w:sz w:val="20"/>
                <w:szCs w:val="20"/>
              </w:rPr>
              <w:t>0</w:t>
            </w:r>
          </w:p>
        </w:tc>
        <w:tc>
          <w:tcPr>
            <w:tcW w:w="141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0</w:t>
            </w:r>
          </w:p>
        </w:tc>
        <w:tc>
          <w:tcPr>
            <w:tcW w:w="2268"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0</w:t>
            </w:r>
          </w:p>
        </w:tc>
        <w:tc>
          <w:tcPr>
            <w:tcW w:w="851"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0</w:t>
            </w:r>
          </w:p>
        </w:tc>
        <w:tc>
          <w:tcPr>
            <w:tcW w:w="992"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0</w:t>
            </w:r>
          </w:p>
        </w:tc>
      </w:tr>
      <w:tr w:rsidR="008F10C1" w:rsidRPr="008F10C1" w:rsidTr="008F10C1">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 xml:space="preserve">Качество знаний учащихся </w:t>
            </w:r>
          </w:p>
          <w:p w:rsidR="008F10C1" w:rsidRPr="008F10C1" w:rsidRDefault="008F10C1" w:rsidP="008F10C1">
            <w:pPr>
              <w:pStyle w:val="a6"/>
              <w:jc w:val="center"/>
              <w:rPr>
                <w:sz w:val="20"/>
              </w:rPr>
            </w:pPr>
            <w:r w:rsidRPr="008F10C1">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5</w:t>
            </w:r>
          </w:p>
        </w:tc>
        <w:tc>
          <w:tcPr>
            <w:tcW w:w="141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46</w:t>
            </w:r>
          </w:p>
        </w:tc>
        <w:tc>
          <w:tcPr>
            <w:tcW w:w="2268"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6</w:t>
            </w:r>
          </w:p>
        </w:tc>
        <w:tc>
          <w:tcPr>
            <w:tcW w:w="851"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22</w:t>
            </w:r>
          </w:p>
        </w:tc>
        <w:tc>
          <w:tcPr>
            <w:tcW w:w="992"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18</w:t>
            </w:r>
          </w:p>
        </w:tc>
      </w:tr>
      <w:tr w:rsidR="008F10C1" w:rsidRPr="008F10C1" w:rsidTr="008F10C1">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8F10C1" w:rsidRPr="008F10C1" w:rsidRDefault="008F10C1" w:rsidP="008F10C1">
            <w:pPr>
              <w:pStyle w:val="a6"/>
              <w:jc w:val="center"/>
              <w:rPr>
                <w:sz w:val="20"/>
              </w:rPr>
            </w:pPr>
            <w:r w:rsidRPr="008F10C1">
              <w:rPr>
                <w:sz w:val="20"/>
              </w:rPr>
              <w:t>Успеваемость (</w:t>
            </w:r>
            <w:proofErr w:type="gramStart"/>
            <w:r w:rsidRPr="008F10C1">
              <w:rPr>
                <w:sz w:val="20"/>
              </w:rPr>
              <w:t>в</w:t>
            </w:r>
            <w:proofErr w:type="gramEnd"/>
            <w:r w:rsidRPr="008F10C1">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80</w:t>
            </w:r>
          </w:p>
        </w:tc>
        <w:tc>
          <w:tcPr>
            <w:tcW w:w="1417"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85</w:t>
            </w:r>
          </w:p>
        </w:tc>
        <w:tc>
          <w:tcPr>
            <w:tcW w:w="2268"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67</w:t>
            </w:r>
          </w:p>
        </w:tc>
        <w:tc>
          <w:tcPr>
            <w:tcW w:w="851"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82</w:t>
            </w:r>
          </w:p>
        </w:tc>
        <w:tc>
          <w:tcPr>
            <w:tcW w:w="992" w:type="dxa"/>
            <w:tcBorders>
              <w:top w:val="single" w:sz="6" w:space="0" w:color="auto"/>
              <w:left w:val="single" w:sz="6" w:space="0" w:color="000000"/>
              <w:bottom w:val="single" w:sz="6" w:space="0" w:color="000000"/>
              <w:right w:val="single" w:sz="6" w:space="0" w:color="auto"/>
            </w:tcBorders>
          </w:tcPr>
          <w:p w:rsidR="008F10C1" w:rsidRPr="008F10C1" w:rsidRDefault="008F10C1" w:rsidP="008F10C1">
            <w:pPr>
              <w:snapToGrid w:val="0"/>
              <w:spacing w:after="0" w:line="240" w:lineRule="auto"/>
              <w:ind w:right="33"/>
              <w:jc w:val="center"/>
              <w:rPr>
                <w:rFonts w:ascii="Times New Roman" w:hAnsi="Times New Roman"/>
                <w:sz w:val="20"/>
                <w:szCs w:val="20"/>
              </w:rPr>
            </w:pPr>
            <w:r w:rsidRPr="008F10C1">
              <w:rPr>
                <w:rFonts w:ascii="Times New Roman" w:hAnsi="Times New Roman"/>
                <w:sz w:val="20"/>
                <w:szCs w:val="20"/>
              </w:rPr>
              <w:t>78</w:t>
            </w:r>
          </w:p>
        </w:tc>
      </w:tr>
      <w:tr w:rsidR="008F10C1" w:rsidRPr="008F10C1" w:rsidTr="008F10C1">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8F10C1" w:rsidRPr="008F10C1" w:rsidRDefault="008F10C1" w:rsidP="008F10C1">
            <w:pPr>
              <w:pStyle w:val="a6"/>
              <w:jc w:val="center"/>
              <w:rPr>
                <w:sz w:val="20"/>
              </w:rPr>
            </w:pPr>
            <w:r w:rsidRPr="008F10C1">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2,85</w:t>
            </w:r>
          </w:p>
        </w:tc>
        <w:tc>
          <w:tcPr>
            <w:tcW w:w="1417"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3,1</w:t>
            </w:r>
          </w:p>
        </w:tc>
        <w:tc>
          <w:tcPr>
            <w:tcW w:w="2268"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2,72</w:t>
            </w:r>
          </w:p>
        </w:tc>
        <w:tc>
          <w:tcPr>
            <w:tcW w:w="851"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3,03</w:t>
            </w:r>
          </w:p>
        </w:tc>
        <w:tc>
          <w:tcPr>
            <w:tcW w:w="992"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3</w:t>
            </w:r>
          </w:p>
        </w:tc>
      </w:tr>
      <w:tr w:rsidR="008F10C1" w:rsidRPr="008F10C1" w:rsidTr="008F10C1">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8F10C1" w:rsidRPr="008F10C1" w:rsidRDefault="008F10C1" w:rsidP="008F10C1">
            <w:pPr>
              <w:pStyle w:val="a6"/>
              <w:jc w:val="center"/>
              <w:rPr>
                <w:sz w:val="20"/>
              </w:rPr>
            </w:pPr>
          </w:p>
        </w:tc>
        <w:tc>
          <w:tcPr>
            <w:tcW w:w="1077"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14,9</w:t>
            </w:r>
          </w:p>
        </w:tc>
        <w:tc>
          <w:tcPr>
            <w:tcW w:w="1417"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20,8</w:t>
            </w:r>
          </w:p>
        </w:tc>
        <w:tc>
          <w:tcPr>
            <w:tcW w:w="2268"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12,4</w:t>
            </w:r>
          </w:p>
        </w:tc>
        <w:tc>
          <w:tcPr>
            <w:tcW w:w="851"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15,2</w:t>
            </w:r>
          </w:p>
        </w:tc>
        <w:tc>
          <w:tcPr>
            <w:tcW w:w="992" w:type="dxa"/>
            <w:tcBorders>
              <w:top w:val="single" w:sz="6" w:space="0" w:color="auto"/>
              <w:left w:val="single" w:sz="6" w:space="0" w:color="000000"/>
              <w:bottom w:val="single" w:sz="6" w:space="0" w:color="auto"/>
              <w:right w:val="single" w:sz="6" w:space="0" w:color="auto"/>
            </w:tcBorders>
          </w:tcPr>
          <w:p w:rsidR="008F10C1" w:rsidRPr="008F10C1" w:rsidRDefault="008F10C1" w:rsidP="008F10C1">
            <w:pPr>
              <w:snapToGrid w:val="0"/>
              <w:spacing w:after="0" w:line="240" w:lineRule="auto"/>
              <w:jc w:val="center"/>
              <w:rPr>
                <w:rFonts w:ascii="Times New Roman" w:hAnsi="Times New Roman"/>
                <w:sz w:val="20"/>
                <w:szCs w:val="20"/>
              </w:rPr>
            </w:pPr>
            <w:r w:rsidRPr="008F10C1">
              <w:rPr>
                <w:rFonts w:ascii="Times New Roman" w:hAnsi="Times New Roman"/>
                <w:sz w:val="20"/>
                <w:szCs w:val="20"/>
              </w:rPr>
              <w:t>14,1</w:t>
            </w:r>
          </w:p>
        </w:tc>
      </w:tr>
    </w:tbl>
    <w:p w:rsidR="008F10C1" w:rsidRDefault="008F10C1" w:rsidP="008F10C1">
      <w:pPr>
        <w:widowControl w:val="0"/>
        <w:tabs>
          <w:tab w:val="left" w:pos="720"/>
        </w:tabs>
        <w:suppressAutoHyphens/>
        <w:spacing w:after="0" w:line="240" w:lineRule="auto"/>
        <w:jc w:val="both"/>
        <w:rPr>
          <w:rFonts w:ascii="Times New Roman" w:hAnsi="Times New Roman" w:cs="Times New Roman"/>
          <w:b/>
          <w:sz w:val="24"/>
          <w:szCs w:val="24"/>
        </w:rPr>
      </w:pPr>
    </w:p>
    <w:p w:rsidR="008F10C1" w:rsidRPr="008F10C1" w:rsidRDefault="008F10C1" w:rsidP="008F10C1">
      <w:pPr>
        <w:widowControl w:val="0"/>
        <w:suppressAutoHyphens/>
        <w:spacing w:after="0" w:line="240" w:lineRule="auto"/>
        <w:jc w:val="both"/>
        <w:rPr>
          <w:rFonts w:ascii="Times New Roman" w:hAnsi="Times New Roman"/>
          <w:sz w:val="24"/>
          <w:szCs w:val="24"/>
        </w:rPr>
      </w:pPr>
      <w:r w:rsidRPr="008F10C1">
        <w:rPr>
          <w:rFonts w:ascii="Times New Roman" w:hAnsi="Times New Roman"/>
          <w:sz w:val="24"/>
          <w:szCs w:val="24"/>
        </w:rPr>
        <w:t>Выводы.</w:t>
      </w:r>
    </w:p>
    <w:p w:rsidR="008F10C1" w:rsidRPr="008F10C1" w:rsidRDefault="008F10C1" w:rsidP="008F10C1">
      <w:p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Диагностическая работа по литературе показала низкий уровень усвоения учащимися 10 класса разделов курса литературы, проверяемых в ходе выполнения тестовых заданий.</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Cs/>
          <w:iCs/>
          <w:sz w:val="24"/>
          <w:szCs w:val="24"/>
        </w:rPr>
      </w:pPr>
      <w:r w:rsidRPr="008F10C1">
        <w:rPr>
          <w:rFonts w:ascii="Times New Roman" w:hAnsi="Times New Roman"/>
          <w:bCs/>
          <w:iCs/>
          <w:sz w:val="24"/>
          <w:szCs w:val="24"/>
        </w:rPr>
        <w:t>В части</w:t>
      </w:r>
      <w:proofErr w:type="gramStart"/>
      <w:r w:rsidRPr="008F10C1">
        <w:rPr>
          <w:rFonts w:ascii="Times New Roman" w:hAnsi="Times New Roman"/>
          <w:bCs/>
          <w:iCs/>
          <w:sz w:val="24"/>
          <w:szCs w:val="24"/>
        </w:rPr>
        <w:t xml:space="preserve"> В</w:t>
      </w:r>
      <w:proofErr w:type="gramEnd"/>
      <w:r w:rsidRPr="008F10C1">
        <w:rPr>
          <w:rFonts w:ascii="Times New Roman" w:hAnsi="Times New Roman"/>
          <w:bCs/>
          <w:iCs/>
          <w:sz w:val="24"/>
          <w:szCs w:val="24"/>
        </w:rPr>
        <w:t xml:space="preserve"> наиболее проблемными стали следующие задания:</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Cs/>
          <w:iCs/>
          <w:sz w:val="24"/>
          <w:szCs w:val="24"/>
        </w:rPr>
      </w:pPr>
      <w:r w:rsidRPr="008F10C1">
        <w:rPr>
          <w:rFonts w:ascii="Times New Roman" w:hAnsi="Times New Roman"/>
          <w:b/>
          <w:bCs/>
          <w:iCs/>
          <w:sz w:val="24"/>
          <w:szCs w:val="24"/>
        </w:rPr>
        <w:t xml:space="preserve">В5 </w:t>
      </w:r>
      <w:r w:rsidRPr="008F10C1">
        <w:rPr>
          <w:rFonts w:ascii="Times New Roman" w:hAnsi="Times New Roman"/>
          <w:bCs/>
          <w:iCs/>
          <w:sz w:val="24"/>
          <w:szCs w:val="24"/>
        </w:rPr>
        <w:t>(терминология) - ошибку допустили 62 % учащихся;</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Cs/>
          <w:iCs/>
          <w:sz w:val="24"/>
          <w:szCs w:val="24"/>
        </w:rPr>
      </w:pPr>
      <w:r w:rsidRPr="008F10C1">
        <w:rPr>
          <w:rFonts w:ascii="Times New Roman" w:hAnsi="Times New Roman"/>
          <w:b/>
          <w:bCs/>
          <w:iCs/>
          <w:sz w:val="24"/>
          <w:szCs w:val="24"/>
        </w:rPr>
        <w:t>В</w:t>
      </w:r>
      <w:proofErr w:type="gramStart"/>
      <w:r w:rsidRPr="008F10C1">
        <w:rPr>
          <w:rFonts w:ascii="Times New Roman" w:hAnsi="Times New Roman"/>
          <w:b/>
          <w:bCs/>
          <w:iCs/>
          <w:sz w:val="24"/>
          <w:szCs w:val="24"/>
        </w:rPr>
        <w:t>4</w:t>
      </w:r>
      <w:proofErr w:type="gramEnd"/>
      <w:r w:rsidRPr="008F10C1">
        <w:rPr>
          <w:rFonts w:ascii="Times New Roman" w:hAnsi="Times New Roman"/>
          <w:bCs/>
          <w:iCs/>
          <w:sz w:val="24"/>
          <w:szCs w:val="24"/>
        </w:rPr>
        <w:t xml:space="preserve"> (с</w:t>
      </w:r>
      <w:r w:rsidRPr="008F10C1">
        <w:rPr>
          <w:rFonts w:ascii="Times New Roman" w:hAnsi="Times New Roman"/>
          <w:sz w:val="24"/>
          <w:szCs w:val="24"/>
        </w:rPr>
        <w:t>оотнесение персонажей и их характеристик)</w:t>
      </w:r>
      <w:r w:rsidRPr="008F10C1">
        <w:rPr>
          <w:rFonts w:ascii="Times New Roman" w:hAnsi="Times New Roman"/>
          <w:bCs/>
          <w:iCs/>
          <w:sz w:val="24"/>
          <w:szCs w:val="24"/>
        </w:rPr>
        <w:t xml:space="preserve"> - ошибку допустили 54 % учащихся;</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Cs/>
          <w:iCs/>
          <w:sz w:val="24"/>
          <w:szCs w:val="24"/>
        </w:rPr>
      </w:pPr>
      <w:r w:rsidRPr="008F10C1">
        <w:rPr>
          <w:rFonts w:ascii="Times New Roman" w:hAnsi="Times New Roman"/>
          <w:b/>
          <w:bCs/>
          <w:iCs/>
          <w:sz w:val="24"/>
          <w:szCs w:val="24"/>
        </w:rPr>
        <w:t>В</w:t>
      </w:r>
      <w:proofErr w:type="gramStart"/>
      <w:r w:rsidRPr="008F10C1">
        <w:rPr>
          <w:rFonts w:ascii="Times New Roman" w:hAnsi="Times New Roman"/>
          <w:b/>
          <w:bCs/>
          <w:iCs/>
          <w:sz w:val="24"/>
          <w:szCs w:val="24"/>
        </w:rPr>
        <w:t>7</w:t>
      </w:r>
      <w:proofErr w:type="gramEnd"/>
      <w:r w:rsidRPr="008F10C1">
        <w:rPr>
          <w:rFonts w:ascii="Times New Roman" w:hAnsi="Times New Roman"/>
          <w:b/>
          <w:bCs/>
          <w:iCs/>
          <w:sz w:val="24"/>
          <w:szCs w:val="24"/>
        </w:rPr>
        <w:t xml:space="preserve"> </w:t>
      </w:r>
      <w:r w:rsidRPr="008F10C1">
        <w:rPr>
          <w:rFonts w:ascii="Times New Roman" w:hAnsi="Times New Roman"/>
          <w:bCs/>
          <w:iCs/>
          <w:sz w:val="24"/>
          <w:szCs w:val="24"/>
        </w:rPr>
        <w:t>(терминология) - ошибку допустили 47 % учащихся;</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
          <w:bCs/>
          <w:iCs/>
          <w:sz w:val="24"/>
          <w:szCs w:val="24"/>
        </w:rPr>
      </w:pPr>
      <w:r w:rsidRPr="008F10C1">
        <w:rPr>
          <w:rFonts w:ascii="Times New Roman" w:hAnsi="Times New Roman"/>
          <w:b/>
          <w:bCs/>
          <w:iCs/>
          <w:sz w:val="24"/>
          <w:szCs w:val="24"/>
        </w:rPr>
        <w:t>В</w:t>
      </w:r>
      <w:proofErr w:type="gramStart"/>
      <w:r w:rsidRPr="008F10C1">
        <w:rPr>
          <w:rFonts w:ascii="Times New Roman" w:hAnsi="Times New Roman"/>
          <w:b/>
          <w:bCs/>
          <w:iCs/>
          <w:sz w:val="24"/>
          <w:szCs w:val="24"/>
        </w:rPr>
        <w:t>9</w:t>
      </w:r>
      <w:proofErr w:type="gramEnd"/>
      <w:r w:rsidRPr="008F10C1">
        <w:rPr>
          <w:rFonts w:ascii="Times New Roman" w:hAnsi="Times New Roman"/>
          <w:b/>
          <w:bCs/>
          <w:iCs/>
          <w:sz w:val="24"/>
          <w:szCs w:val="24"/>
        </w:rPr>
        <w:t xml:space="preserve"> </w:t>
      </w:r>
      <w:r w:rsidRPr="008F10C1">
        <w:rPr>
          <w:rFonts w:ascii="Times New Roman" w:hAnsi="Times New Roman"/>
          <w:bCs/>
          <w:iCs/>
          <w:sz w:val="24"/>
          <w:szCs w:val="24"/>
        </w:rPr>
        <w:t>(терминология) - ошибку допустили 42 % учащихся;</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
          <w:bCs/>
          <w:iCs/>
          <w:sz w:val="24"/>
          <w:szCs w:val="24"/>
        </w:rPr>
      </w:pPr>
      <w:r w:rsidRPr="008F10C1">
        <w:rPr>
          <w:rFonts w:ascii="Times New Roman" w:hAnsi="Times New Roman"/>
          <w:b/>
          <w:bCs/>
          <w:iCs/>
          <w:sz w:val="24"/>
          <w:szCs w:val="24"/>
        </w:rPr>
        <w:t>В12</w:t>
      </w:r>
      <w:r w:rsidRPr="008F10C1">
        <w:rPr>
          <w:rFonts w:ascii="Times New Roman" w:hAnsi="Times New Roman"/>
          <w:sz w:val="24"/>
          <w:szCs w:val="24"/>
        </w:rPr>
        <w:t>(определение стихотворного размера)</w:t>
      </w:r>
      <w:r w:rsidRPr="008F10C1">
        <w:rPr>
          <w:rFonts w:ascii="Times New Roman" w:hAnsi="Times New Roman"/>
          <w:bCs/>
          <w:iCs/>
          <w:sz w:val="24"/>
          <w:szCs w:val="24"/>
        </w:rPr>
        <w:t xml:space="preserve"> - ошибку допустили 36% учащихся</w:t>
      </w:r>
      <w:r w:rsidRPr="008F10C1">
        <w:rPr>
          <w:rFonts w:ascii="Times New Roman" w:hAnsi="Times New Roman"/>
          <w:b/>
          <w:bCs/>
          <w:iCs/>
          <w:sz w:val="24"/>
          <w:szCs w:val="24"/>
        </w:rPr>
        <w:t>;</w:t>
      </w:r>
    </w:p>
    <w:p w:rsidR="008F10C1" w:rsidRPr="008F10C1" w:rsidRDefault="008F10C1" w:rsidP="008F10C1">
      <w:pPr>
        <w:pStyle w:val="a8"/>
        <w:autoSpaceDE w:val="0"/>
        <w:autoSpaceDN w:val="0"/>
        <w:adjustRightInd w:val="0"/>
        <w:spacing w:after="0" w:line="240" w:lineRule="auto"/>
        <w:ind w:left="284" w:hanging="284"/>
        <w:jc w:val="both"/>
        <w:rPr>
          <w:rFonts w:ascii="Times New Roman" w:hAnsi="Times New Roman"/>
          <w:bCs/>
          <w:iCs/>
          <w:sz w:val="24"/>
          <w:szCs w:val="24"/>
        </w:rPr>
      </w:pPr>
      <w:r w:rsidRPr="008F10C1">
        <w:rPr>
          <w:rFonts w:ascii="Times New Roman" w:hAnsi="Times New Roman"/>
          <w:bCs/>
          <w:iCs/>
          <w:sz w:val="24"/>
          <w:szCs w:val="24"/>
        </w:rPr>
        <w:t>Не вызвали затруднений у учащихся задания В3, В10.</w:t>
      </w:r>
    </w:p>
    <w:p w:rsidR="008F10C1" w:rsidRPr="008F10C1" w:rsidRDefault="008F10C1" w:rsidP="008F10C1">
      <w:p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Наибольшее количество ошибок допущено при написании сочинения-рассуждения (учащиеся не умеют выстроить связный ответ с опорой на текст литературного произведения и авторскую позицию, не владеют литературоведческой терминологией, не в полной мере усвоили структуру сочинения-рассуждения, подменяют анализ пересказом, часто допускают логические, фактические и речевые ошибки).</w:t>
      </w:r>
    </w:p>
    <w:p w:rsidR="008F10C1" w:rsidRPr="008F10C1" w:rsidRDefault="008F10C1" w:rsidP="008F10C1">
      <w:p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Есть случаи неверного оформления бланков ответов (учащиеся не читают комментарии, где указано, как правильно записать ответы в бланки).</w:t>
      </w:r>
    </w:p>
    <w:p w:rsidR="008F10C1" w:rsidRPr="008F10C1" w:rsidRDefault="008F10C1" w:rsidP="008F10C1">
      <w:pPr>
        <w:widowControl w:val="0"/>
        <w:tabs>
          <w:tab w:val="left" w:pos="720"/>
        </w:tabs>
        <w:suppressAutoHyphens/>
        <w:spacing w:after="0" w:line="240" w:lineRule="auto"/>
        <w:jc w:val="both"/>
        <w:rPr>
          <w:rFonts w:ascii="Times New Roman" w:hAnsi="Times New Roman"/>
          <w:sz w:val="24"/>
          <w:szCs w:val="24"/>
        </w:rPr>
      </w:pPr>
      <w:r w:rsidRPr="008F10C1">
        <w:rPr>
          <w:rFonts w:ascii="Times New Roman" w:hAnsi="Times New Roman"/>
          <w:sz w:val="24"/>
          <w:szCs w:val="24"/>
        </w:rPr>
        <w:t>Рекомендации для администрации ОУ, председателей МО, учителей:</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ознакомиться с результатами проведения диагностической работы по литературе на заседании МО учителей-словесников;</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 xml:space="preserve">внести  корректировку в  календарно-тематическое планирование с учетом выявленных проблем в изучении курса литературы; </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обратить внимание учителей на необходимость объективного выставления оценок;</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серьезнее работать с текстом литературного произведения, включать задания, выявляющие знание содержания;</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организовать на уроках русского языка и литературы работу с терминами,  включить такие виды работы, как терминологический диктант и тестовые задания;</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включать в уроки литературы анализ стихотворений, в частности, уделять внимание определению стихотворных размеров и роли различных выразительных сре</w:t>
      </w:r>
      <w:proofErr w:type="gramStart"/>
      <w:r w:rsidRPr="008F10C1">
        <w:rPr>
          <w:rFonts w:ascii="Times New Roman" w:hAnsi="Times New Roman"/>
          <w:bCs/>
          <w:iCs/>
          <w:sz w:val="24"/>
          <w:szCs w:val="24"/>
        </w:rPr>
        <w:t>дств в с</w:t>
      </w:r>
      <w:proofErr w:type="gramEnd"/>
      <w:r w:rsidRPr="008F10C1">
        <w:rPr>
          <w:rFonts w:ascii="Times New Roman" w:hAnsi="Times New Roman"/>
          <w:bCs/>
          <w:iCs/>
          <w:sz w:val="24"/>
          <w:szCs w:val="24"/>
        </w:rPr>
        <w:t>оздании образов, раскрытии темы и т.д.;</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ознакомить учащихся с критериями оценивания сочинения С5, дать образцы работ;</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ознакомить учащихся со структурой сочинения-рассуждения на литературную тему, совершенствовать умение строить письменное высказывание по четкому плану (тезис (краткий, точный ответ на поставленный в теме вопрос) – система аргументов с опорой на художественный текст – вывод, подводящий итоги рассуждений);</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совершенствовать умения по анализу литературного текста с опорой на авторскую позицию и особенности творчества того или иного писателя;</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t>совершенствовать речевые умения;</w:t>
      </w:r>
    </w:p>
    <w:p w:rsidR="008F10C1" w:rsidRPr="008F10C1" w:rsidRDefault="008F10C1" w:rsidP="008F10C1">
      <w:pPr>
        <w:pStyle w:val="a8"/>
        <w:numPr>
          <w:ilvl w:val="0"/>
          <w:numId w:val="21"/>
        </w:numPr>
        <w:autoSpaceDE w:val="0"/>
        <w:autoSpaceDN w:val="0"/>
        <w:adjustRightInd w:val="0"/>
        <w:spacing w:after="0" w:line="240" w:lineRule="auto"/>
        <w:jc w:val="both"/>
        <w:rPr>
          <w:rFonts w:ascii="Times New Roman" w:hAnsi="Times New Roman"/>
          <w:bCs/>
          <w:iCs/>
          <w:sz w:val="24"/>
          <w:szCs w:val="24"/>
        </w:rPr>
      </w:pPr>
      <w:r w:rsidRPr="008F10C1">
        <w:rPr>
          <w:rFonts w:ascii="Times New Roman" w:hAnsi="Times New Roman"/>
          <w:bCs/>
          <w:iCs/>
          <w:sz w:val="24"/>
          <w:szCs w:val="24"/>
        </w:rPr>
        <w:lastRenderedPageBreak/>
        <w:t xml:space="preserve">повторить требования к оформлению экзаменационных бланков; </w:t>
      </w:r>
    </w:p>
    <w:p w:rsidR="008F10C1" w:rsidRPr="008F10C1" w:rsidRDefault="008F10C1" w:rsidP="00D50DEB">
      <w:pPr>
        <w:pStyle w:val="a8"/>
        <w:widowControl w:val="0"/>
        <w:numPr>
          <w:ilvl w:val="0"/>
          <w:numId w:val="21"/>
        </w:numPr>
        <w:tabs>
          <w:tab w:val="left" w:pos="720"/>
        </w:tabs>
        <w:suppressAutoHyphens/>
        <w:spacing w:after="0" w:line="240" w:lineRule="auto"/>
        <w:jc w:val="both"/>
        <w:rPr>
          <w:rFonts w:ascii="Times New Roman" w:hAnsi="Times New Roman" w:cs="Times New Roman"/>
          <w:b/>
          <w:sz w:val="24"/>
          <w:szCs w:val="24"/>
        </w:rPr>
      </w:pPr>
      <w:r w:rsidRPr="008F10C1">
        <w:rPr>
          <w:rFonts w:ascii="Times New Roman" w:hAnsi="Times New Roman"/>
          <w:bCs/>
          <w:iCs/>
          <w:sz w:val="24"/>
          <w:szCs w:val="24"/>
        </w:rPr>
        <w:t>ознакомить учащихся с правилами проведения ЕГЭ, при проведении которого не допускается использование любых средств мобильной связи, а также с мерами, принимаемыми по отношению к нарушителям.</w:t>
      </w:r>
    </w:p>
    <w:p w:rsidR="00631F0F" w:rsidRDefault="00631F0F" w:rsidP="008F10C1">
      <w:pPr>
        <w:widowControl w:val="0"/>
        <w:tabs>
          <w:tab w:val="left" w:pos="720"/>
        </w:tabs>
        <w:suppressAutoHyphens/>
        <w:spacing w:before="120" w:after="120" w:line="240" w:lineRule="auto"/>
        <w:jc w:val="both"/>
        <w:rPr>
          <w:rFonts w:ascii="Times New Roman" w:hAnsi="Times New Roman" w:cs="Times New Roman"/>
          <w:b/>
          <w:sz w:val="24"/>
          <w:szCs w:val="24"/>
        </w:rPr>
      </w:pPr>
      <w:r w:rsidRPr="008F10C1">
        <w:rPr>
          <w:rFonts w:ascii="Times New Roman" w:hAnsi="Times New Roman" w:cs="Times New Roman"/>
          <w:b/>
          <w:sz w:val="24"/>
          <w:szCs w:val="24"/>
        </w:rPr>
        <w:t>Математика. 5 класс</w:t>
      </w: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44</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37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29</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26</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30</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74</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67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59</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54</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58</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95</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93</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90</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87</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87</w:t>
            </w:r>
          </w:p>
        </w:tc>
      </w:tr>
      <w:tr w:rsidR="00631F0F"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4,1</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4</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3,8</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3,7</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lang w:val="en-US"/>
              </w:rPr>
            </w:pPr>
            <w:r w:rsidRPr="00631F0F">
              <w:rPr>
                <w:sz w:val="20"/>
              </w:rPr>
              <w:t>3</w:t>
            </w:r>
            <w:r w:rsidRPr="00631F0F">
              <w:rPr>
                <w:sz w:val="20"/>
                <w:lang w:val="en-US"/>
              </w:rPr>
              <w:t>,8</w:t>
            </w:r>
          </w:p>
        </w:tc>
      </w:tr>
    </w:tbl>
    <w:p w:rsidR="00631F0F" w:rsidRDefault="00631F0F" w:rsidP="00631F0F">
      <w:pPr>
        <w:pStyle w:val="a8"/>
        <w:spacing w:after="0" w:line="240" w:lineRule="auto"/>
        <w:ind w:left="0"/>
        <w:jc w:val="both"/>
        <w:rPr>
          <w:rFonts w:ascii="Times New Roman" w:hAnsi="Times New Roman" w:cs="Times New Roman"/>
          <w:sz w:val="24"/>
          <w:szCs w:val="24"/>
        </w:rPr>
      </w:pPr>
      <w:r w:rsidRPr="00631F0F">
        <w:rPr>
          <w:rFonts w:ascii="Times New Roman" w:hAnsi="Times New Roman" w:cs="Times New Roman"/>
          <w:sz w:val="24"/>
          <w:szCs w:val="24"/>
        </w:rPr>
        <w:t>Выводы</w:t>
      </w:r>
      <w:r>
        <w:rPr>
          <w:rFonts w:ascii="Times New Roman" w:hAnsi="Times New Roman" w:cs="Times New Roman"/>
          <w:sz w:val="24"/>
          <w:szCs w:val="24"/>
        </w:rPr>
        <w:t>.</w:t>
      </w:r>
    </w:p>
    <w:p w:rsidR="00631F0F" w:rsidRPr="00631F0F" w:rsidRDefault="00631F0F" w:rsidP="00631F0F">
      <w:pPr>
        <w:pStyle w:val="a8"/>
        <w:spacing w:after="0" w:line="240" w:lineRule="auto"/>
        <w:ind w:left="0"/>
        <w:jc w:val="both"/>
        <w:rPr>
          <w:rFonts w:ascii="Times New Roman" w:hAnsi="Times New Roman" w:cs="Times New Roman"/>
          <w:sz w:val="24"/>
          <w:szCs w:val="24"/>
          <w:highlight w:val="yellow"/>
        </w:rPr>
      </w:pPr>
      <w:r>
        <w:rPr>
          <w:rFonts w:ascii="Times New Roman" w:hAnsi="Times New Roman" w:cs="Times New Roman"/>
          <w:sz w:val="24"/>
          <w:szCs w:val="24"/>
        </w:rPr>
        <w:t>У</w:t>
      </w:r>
      <w:r w:rsidRPr="00631F0F">
        <w:rPr>
          <w:rFonts w:ascii="Times New Roman" w:hAnsi="Times New Roman" w:cs="Times New Roman"/>
          <w:sz w:val="24"/>
          <w:szCs w:val="24"/>
        </w:rPr>
        <w:t>ровень обученности учащихся начальной школы достаточно высокий.</w:t>
      </w:r>
    </w:p>
    <w:p w:rsidR="00631F0F" w:rsidRDefault="00631F0F" w:rsidP="00631F0F">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Рекомендации.</w:t>
      </w:r>
    </w:p>
    <w:p w:rsidR="00631F0F" w:rsidRDefault="00631F0F" w:rsidP="00631F0F">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У</w:t>
      </w:r>
      <w:r w:rsidRPr="00631F0F">
        <w:rPr>
          <w:rFonts w:ascii="Times New Roman" w:hAnsi="Times New Roman" w:cs="Times New Roman"/>
          <w:sz w:val="24"/>
          <w:szCs w:val="24"/>
        </w:rPr>
        <w:t xml:space="preserve">делять больше внимания решению текстовых задач,  работе с единицами измерений, включать в устную работу задания на вычисление площади и периметра геометрических фигур. </w:t>
      </w:r>
    </w:p>
    <w:p w:rsidR="00631F0F" w:rsidRDefault="00631F0F" w:rsidP="00631F0F">
      <w:pPr>
        <w:pStyle w:val="a8"/>
        <w:spacing w:after="0" w:line="240" w:lineRule="auto"/>
        <w:ind w:left="0"/>
        <w:jc w:val="both"/>
        <w:rPr>
          <w:rFonts w:ascii="Times New Roman" w:hAnsi="Times New Roman" w:cs="Times New Roman"/>
          <w:sz w:val="24"/>
          <w:szCs w:val="24"/>
        </w:rPr>
      </w:pPr>
    </w:p>
    <w:p w:rsidR="00631F0F" w:rsidRPr="00631F0F" w:rsidRDefault="00631F0F" w:rsidP="00631F0F">
      <w:pPr>
        <w:pStyle w:val="a8"/>
        <w:spacing w:after="0" w:line="240" w:lineRule="auto"/>
        <w:ind w:left="0"/>
        <w:jc w:val="both"/>
        <w:rPr>
          <w:rFonts w:ascii="Times New Roman" w:hAnsi="Times New Roman" w:cs="Times New Roman"/>
          <w:b/>
          <w:sz w:val="24"/>
          <w:szCs w:val="24"/>
        </w:rPr>
      </w:pPr>
      <w:r w:rsidRPr="00631F0F">
        <w:rPr>
          <w:rFonts w:ascii="Times New Roman" w:hAnsi="Times New Roman" w:cs="Times New Roman"/>
          <w:b/>
          <w:sz w:val="24"/>
          <w:szCs w:val="24"/>
        </w:rPr>
        <w:t>Математика. 6 класс</w:t>
      </w:r>
    </w:p>
    <w:p w:rsidR="00631F0F" w:rsidRDefault="00631F0F" w:rsidP="00631F0F">
      <w:pPr>
        <w:pStyle w:val="a8"/>
        <w:spacing w:after="0" w:line="240" w:lineRule="auto"/>
        <w:ind w:left="0"/>
        <w:jc w:val="both"/>
        <w:rPr>
          <w:rFonts w:ascii="Times New Roman" w:hAnsi="Times New Roman" w:cs="Times New Roman"/>
          <w:sz w:val="24"/>
          <w:szCs w:val="24"/>
        </w:rPr>
      </w:pP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22</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10</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14</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10</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12</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51</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55</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53</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45</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50</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89</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85</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82</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84</w:t>
            </w:r>
          </w:p>
        </w:tc>
      </w:tr>
      <w:tr w:rsidR="00631F0F"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3,8</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3,6</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3,4</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r>
    </w:tbl>
    <w:p w:rsidR="00631F0F" w:rsidRDefault="00631F0F" w:rsidP="00631F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Вывод.</w:t>
      </w:r>
    </w:p>
    <w:p w:rsidR="00631F0F" w:rsidRPr="00631F0F" w:rsidRDefault="00631F0F" w:rsidP="00631F0F">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У</w:t>
      </w:r>
      <w:r w:rsidRPr="00631F0F">
        <w:rPr>
          <w:rFonts w:ascii="Times New Roman" w:hAnsi="Times New Roman" w:cs="Times New Roman"/>
          <w:sz w:val="24"/>
          <w:szCs w:val="24"/>
        </w:rPr>
        <w:t>ровень знаний учащихся достаточно высокий.</w:t>
      </w:r>
    </w:p>
    <w:p w:rsidR="00631F0F" w:rsidRDefault="00631F0F" w:rsidP="00631F0F">
      <w:pPr>
        <w:widowControl w:val="0"/>
        <w:tabs>
          <w:tab w:val="left" w:pos="720"/>
        </w:tabs>
        <w:suppressAutoHyphens/>
        <w:spacing w:after="0" w:line="240" w:lineRule="auto"/>
        <w:jc w:val="both"/>
        <w:rPr>
          <w:rFonts w:ascii="Times New Roman" w:hAnsi="Times New Roman" w:cs="Times New Roman"/>
          <w:sz w:val="24"/>
          <w:szCs w:val="24"/>
        </w:rPr>
      </w:pPr>
      <w:r w:rsidRPr="00631F0F">
        <w:rPr>
          <w:rFonts w:ascii="Times New Roman" w:hAnsi="Times New Roman" w:cs="Times New Roman"/>
          <w:sz w:val="24"/>
          <w:szCs w:val="24"/>
        </w:rPr>
        <w:t>Рекомендации</w:t>
      </w:r>
      <w:r>
        <w:rPr>
          <w:rFonts w:ascii="Times New Roman" w:hAnsi="Times New Roman" w:cs="Times New Roman"/>
          <w:sz w:val="24"/>
          <w:szCs w:val="24"/>
        </w:rPr>
        <w:t>.</w:t>
      </w:r>
    </w:p>
    <w:p w:rsidR="00631F0F" w:rsidRDefault="00631F0F" w:rsidP="00631F0F">
      <w:pPr>
        <w:widowControl w:val="0"/>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631F0F">
        <w:rPr>
          <w:rFonts w:ascii="Times New Roman" w:hAnsi="Times New Roman" w:cs="Times New Roman"/>
          <w:sz w:val="24"/>
          <w:szCs w:val="24"/>
        </w:rPr>
        <w:t>делять больше внимания решению текстовых задач на проценты,  работе с масштабом, включать в устную работу задания на вычисление площади и периметра геометрических фигур, упрощение выражений и работу с единицами измерений.</w:t>
      </w:r>
    </w:p>
    <w:p w:rsidR="00631F0F" w:rsidRDefault="00631F0F" w:rsidP="00631F0F">
      <w:pPr>
        <w:widowControl w:val="0"/>
        <w:tabs>
          <w:tab w:val="left" w:pos="720"/>
        </w:tabs>
        <w:suppressAutoHyphens/>
        <w:spacing w:after="0" w:line="240" w:lineRule="auto"/>
        <w:jc w:val="both"/>
        <w:rPr>
          <w:rFonts w:ascii="Times New Roman" w:hAnsi="Times New Roman" w:cs="Times New Roman"/>
          <w:sz w:val="24"/>
          <w:szCs w:val="24"/>
        </w:rPr>
      </w:pPr>
    </w:p>
    <w:p w:rsidR="00631F0F" w:rsidRPr="00631F0F" w:rsidRDefault="00631F0F" w:rsidP="00631F0F">
      <w:pPr>
        <w:widowControl w:val="0"/>
        <w:tabs>
          <w:tab w:val="left" w:pos="720"/>
        </w:tabs>
        <w:suppressAutoHyphens/>
        <w:spacing w:after="0" w:line="240" w:lineRule="auto"/>
        <w:jc w:val="both"/>
        <w:rPr>
          <w:rFonts w:ascii="Times New Roman" w:hAnsi="Times New Roman" w:cs="Times New Roman"/>
          <w:b/>
          <w:sz w:val="24"/>
          <w:szCs w:val="24"/>
        </w:rPr>
      </w:pPr>
      <w:r w:rsidRPr="00631F0F">
        <w:rPr>
          <w:rFonts w:ascii="Times New Roman" w:hAnsi="Times New Roman" w:cs="Times New Roman"/>
          <w:b/>
          <w:sz w:val="24"/>
          <w:szCs w:val="24"/>
        </w:rPr>
        <w:t>Математика. 7 класс</w:t>
      </w:r>
    </w:p>
    <w:p w:rsidR="00631F0F" w:rsidRDefault="00631F0F" w:rsidP="00631F0F">
      <w:pPr>
        <w:widowControl w:val="0"/>
        <w:tabs>
          <w:tab w:val="left" w:pos="720"/>
        </w:tabs>
        <w:suppressAutoHyphens/>
        <w:spacing w:after="0" w:line="240" w:lineRule="auto"/>
        <w:jc w:val="both"/>
        <w:rPr>
          <w:rFonts w:ascii="Times New Roman" w:hAnsi="Times New Roman" w:cs="Times New Roman"/>
          <w:sz w:val="24"/>
          <w:szCs w:val="24"/>
        </w:rPr>
      </w:pP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26</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22</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26</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8</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15</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69</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66</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56</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38</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49</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90</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87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90</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75</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631F0F">
            <w:pPr>
              <w:pStyle w:val="a6"/>
              <w:spacing w:line="360" w:lineRule="auto"/>
              <w:jc w:val="center"/>
              <w:rPr>
                <w:sz w:val="20"/>
              </w:rPr>
            </w:pPr>
            <w:r w:rsidRPr="00631F0F">
              <w:rPr>
                <w:sz w:val="20"/>
              </w:rPr>
              <w:t>81</w:t>
            </w:r>
          </w:p>
        </w:tc>
      </w:tr>
      <w:tr w:rsidR="00631F0F"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631F0F" w:rsidRPr="00631F0F" w:rsidRDefault="00631F0F" w:rsidP="00631F0F">
            <w:pPr>
              <w:pStyle w:val="a6"/>
              <w:spacing w:line="360" w:lineRule="auto"/>
              <w:jc w:val="center"/>
              <w:rPr>
                <w:sz w:val="20"/>
              </w:rPr>
            </w:pPr>
            <w:r w:rsidRPr="00631F0F">
              <w:rPr>
                <w:sz w:val="20"/>
              </w:rPr>
              <w:t>3,9</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631F0F">
            <w:pPr>
              <w:pStyle w:val="a6"/>
              <w:spacing w:line="360" w:lineRule="auto"/>
              <w:jc w:val="center"/>
              <w:rPr>
                <w:sz w:val="20"/>
              </w:rPr>
            </w:pPr>
            <w:r w:rsidRPr="00631F0F">
              <w:rPr>
                <w:sz w:val="20"/>
              </w:rPr>
              <w:t>3,7</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631F0F">
            <w:pPr>
              <w:pStyle w:val="a6"/>
              <w:spacing w:line="360" w:lineRule="auto"/>
              <w:jc w:val="center"/>
              <w:rPr>
                <w:sz w:val="20"/>
              </w:rPr>
            </w:pPr>
            <w:r w:rsidRPr="00631F0F">
              <w:rPr>
                <w:sz w:val="20"/>
              </w:rPr>
              <w:t>3,9</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631F0F">
            <w:pPr>
              <w:pStyle w:val="a6"/>
              <w:spacing w:line="360" w:lineRule="auto"/>
              <w:jc w:val="center"/>
              <w:rPr>
                <w:sz w:val="20"/>
              </w:rPr>
            </w:pPr>
            <w:r w:rsidRPr="00631F0F">
              <w:rPr>
                <w:sz w:val="20"/>
              </w:rPr>
              <w:t>3,3</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631F0F">
            <w:pPr>
              <w:pStyle w:val="a6"/>
              <w:spacing w:line="360" w:lineRule="auto"/>
              <w:jc w:val="center"/>
              <w:rPr>
                <w:sz w:val="20"/>
              </w:rPr>
            </w:pPr>
            <w:r w:rsidRPr="00631F0F">
              <w:rPr>
                <w:sz w:val="20"/>
              </w:rPr>
              <w:t>3,5</w:t>
            </w:r>
          </w:p>
        </w:tc>
      </w:tr>
    </w:tbl>
    <w:p w:rsidR="00631F0F" w:rsidRPr="005D4FAC" w:rsidRDefault="00631F0F" w:rsidP="00631F0F">
      <w:pPr>
        <w:pStyle w:val="a8"/>
        <w:spacing w:after="0" w:line="240" w:lineRule="auto"/>
        <w:ind w:left="0"/>
        <w:jc w:val="both"/>
        <w:rPr>
          <w:rFonts w:ascii="Times New Roman" w:hAnsi="Times New Roman" w:cs="Times New Roman"/>
          <w:sz w:val="24"/>
          <w:szCs w:val="24"/>
        </w:rPr>
      </w:pPr>
      <w:r w:rsidRPr="005D4FAC">
        <w:rPr>
          <w:rFonts w:ascii="Times New Roman" w:hAnsi="Times New Roman" w:cs="Times New Roman"/>
          <w:sz w:val="24"/>
          <w:szCs w:val="24"/>
        </w:rPr>
        <w:t>Вывод.</w:t>
      </w:r>
    </w:p>
    <w:p w:rsidR="00631F0F" w:rsidRPr="005D4FAC" w:rsidRDefault="00631F0F" w:rsidP="00631F0F">
      <w:pPr>
        <w:pStyle w:val="a8"/>
        <w:spacing w:after="0" w:line="240" w:lineRule="auto"/>
        <w:ind w:left="0"/>
        <w:jc w:val="both"/>
        <w:rPr>
          <w:rFonts w:ascii="Times New Roman" w:hAnsi="Times New Roman" w:cs="Times New Roman"/>
          <w:sz w:val="24"/>
          <w:szCs w:val="24"/>
        </w:rPr>
      </w:pPr>
      <w:r w:rsidRPr="005D4FAC">
        <w:rPr>
          <w:rFonts w:ascii="Times New Roman" w:hAnsi="Times New Roman" w:cs="Times New Roman"/>
          <w:sz w:val="24"/>
          <w:szCs w:val="24"/>
        </w:rPr>
        <w:t>Уровень обученности учащихся достаточно высокий.</w:t>
      </w:r>
    </w:p>
    <w:p w:rsidR="00631F0F" w:rsidRPr="005D4FAC" w:rsidRDefault="00631F0F" w:rsidP="00631F0F">
      <w:pPr>
        <w:pStyle w:val="a8"/>
        <w:spacing w:after="0" w:line="240" w:lineRule="auto"/>
        <w:ind w:left="0"/>
        <w:jc w:val="both"/>
        <w:rPr>
          <w:rFonts w:ascii="Times New Roman" w:hAnsi="Times New Roman" w:cs="Times New Roman"/>
          <w:sz w:val="24"/>
          <w:szCs w:val="24"/>
        </w:rPr>
      </w:pPr>
      <w:r w:rsidRPr="005D4FAC">
        <w:rPr>
          <w:rFonts w:ascii="Times New Roman" w:hAnsi="Times New Roman" w:cs="Times New Roman"/>
          <w:sz w:val="24"/>
          <w:szCs w:val="24"/>
        </w:rPr>
        <w:lastRenderedPageBreak/>
        <w:t xml:space="preserve">Рекомендации. </w:t>
      </w:r>
    </w:p>
    <w:p w:rsidR="00631F0F" w:rsidRDefault="00631F0F" w:rsidP="00631F0F">
      <w:pPr>
        <w:pStyle w:val="a8"/>
        <w:spacing w:after="0" w:line="240" w:lineRule="auto"/>
        <w:ind w:left="0"/>
        <w:jc w:val="both"/>
        <w:rPr>
          <w:rFonts w:ascii="Times New Roman" w:hAnsi="Times New Roman" w:cs="Times New Roman"/>
          <w:sz w:val="24"/>
          <w:szCs w:val="24"/>
        </w:rPr>
      </w:pPr>
      <w:r w:rsidRPr="005D4FAC">
        <w:rPr>
          <w:rFonts w:ascii="Times New Roman" w:hAnsi="Times New Roman" w:cs="Times New Roman"/>
          <w:sz w:val="24"/>
          <w:szCs w:val="24"/>
        </w:rPr>
        <w:t>Уделять больше внимания решению практико-ориентированных задач, текстовых задач, решению уравнений.</w:t>
      </w:r>
    </w:p>
    <w:p w:rsidR="005D4FAC" w:rsidRPr="005D4FAC" w:rsidRDefault="005D4FAC" w:rsidP="00631F0F">
      <w:pPr>
        <w:pStyle w:val="a8"/>
        <w:spacing w:after="0" w:line="240" w:lineRule="auto"/>
        <w:ind w:left="0"/>
        <w:jc w:val="both"/>
        <w:rPr>
          <w:rFonts w:ascii="Times New Roman" w:hAnsi="Times New Roman" w:cs="Times New Roman"/>
          <w:sz w:val="24"/>
          <w:szCs w:val="24"/>
        </w:rPr>
      </w:pPr>
    </w:p>
    <w:p w:rsidR="00631F0F" w:rsidRPr="005D4FAC" w:rsidRDefault="00631F0F" w:rsidP="005D4FAC">
      <w:pPr>
        <w:pStyle w:val="a8"/>
        <w:spacing w:before="120" w:after="120" w:line="240" w:lineRule="auto"/>
        <w:ind w:left="0"/>
        <w:jc w:val="both"/>
        <w:rPr>
          <w:rFonts w:ascii="Times New Roman" w:hAnsi="Times New Roman" w:cs="Times New Roman"/>
          <w:b/>
          <w:sz w:val="24"/>
          <w:szCs w:val="24"/>
        </w:rPr>
      </w:pPr>
      <w:r w:rsidRPr="005D4FAC">
        <w:rPr>
          <w:rFonts w:ascii="Times New Roman" w:hAnsi="Times New Roman" w:cs="Times New Roman"/>
          <w:b/>
          <w:sz w:val="24"/>
          <w:szCs w:val="24"/>
        </w:rPr>
        <w:t xml:space="preserve">Математика. 8 класс </w:t>
      </w:r>
    </w:p>
    <w:tbl>
      <w:tblPr>
        <w:tblW w:w="9356" w:type="dxa"/>
        <w:tblInd w:w="8" w:type="dxa"/>
        <w:tblLayout w:type="fixed"/>
        <w:tblCellMar>
          <w:left w:w="0" w:type="dxa"/>
          <w:right w:w="0" w:type="dxa"/>
        </w:tblCellMar>
        <w:tblLook w:val="0000" w:firstRow="0" w:lastRow="0" w:firstColumn="0" w:lastColumn="0" w:noHBand="0" w:noVBand="0"/>
      </w:tblPr>
      <w:tblGrid>
        <w:gridCol w:w="2835"/>
        <w:gridCol w:w="993"/>
        <w:gridCol w:w="1417"/>
        <w:gridCol w:w="2268"/>
        <w:gridCol w:w="851"/>
        <w:gridCol w:w="992"/>
      </w:tblGrid>
      <w:tr w:rsidR="00631F0F" w:rsidRPr="003D20C4" w:rsidTr="005D4FAC">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993"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D4FAC">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33</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33</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28</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14</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21</w:t>
            </w:r>
          </w:p>
        </w:tc>
      </w:tr>
      <w:tr w:rsidR="00631F0F" w:rsidRPr="003D20C4" w:rsidTr="005D4FAC">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64</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61</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51</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36</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45</w:t>
            </w:r>
          </w:p>
        </w:tc>
      </w:tr>
      <w:tr w:rsidR="00631F0F" w:rsidRPr="003D20C4" w:rsidTr="005D4FAC">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90</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85</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85</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79</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85</w:t>
            </w:r>
          </w:p>
        </w:tc>
      </w:tr>
      <w:tr w:rsidR="00631F0F" w:rsidRPr="003D20C4" w:rsidTr="005D4FAC">
        <w:trPr>
          <w:cantSplit/>
        </w:trPr>
        <w:tc>
          <w:tcPr>
            <w:tcW w:w="2835"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993"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3,8</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3,8</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3,6</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3,2</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3,6</w:t>
            </w:r>
          </w:p>
        </w:tc>
      </w:tr>
    </w:tbl>
    <w:p w:rsidR="00631F0F" w:rsidRPr="005D4FAC" w:rsidRDefault="00631F0F" w:rsidP="00631F0F">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Вывод.</w:t>
      </w:r>
    </w:p>
    <w:p w:rsidR="00631F0F" w:rsidRPr="005D4FAC" w:rsidRDefault="00631F0F" w:rsidP="00631F0F">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Уровень обученности учащихся достаточно высокий. Однако велико расхождение между результатами общеобразовательных ОУ и лицеев, гимназий  и школ с углублённым обучением отдельных предметов.</w:t>
      </w:r>
    </w:p>
    <w:p w:rsidR="00631F0F" w:rsidRPr="005D4FAC" w:rsidRDefault="00631F0F" w:rsidP="00631F0F">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 xml:space="preserve">Рекомендации.  </w:t>
      </w:r>
    </w:p>
    <w:p w:rsidR="00631F0F" w:rsidRPr="005D4FAC" w:rsidRDefault="00631F0F" w:rsidP="00631F0F">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Уделить особое внимание геометрической составляющей, а именно вычислению площадей фигур, и работе с формулами.</w:t>
      </w:r>
    </w:p>
    <w:p w:rsidR="005D4FAC" w:rsidRDefault="005D4FAC" w:rsidP="00631F0F">
      <w:pPr>
        <w:spacing w:after="0" w:line="240" w:lineRule="auto"/>
        <w:jc w:val="both"/>
        <w:rPr>
          <w:rFonts w:ascii="Times New Roman" w:hAnsi="Times New Roman" w:cs="Times New Roman"/>
          <w:sz w:val="20"/>
          <w:szCs w:val="20"/>
        </w:rPr>
      </w:pPr>
    </w:p>
    <w:p w:rsidR="005D4FAC" w:rsidRPr="005D4FAC" w:rsidRDefault="005D4FAC" w:rsidP="005D4FAC">
      <w:pPr>
        <w:spacing w:before="120" w:after="120" w:line="240" w:lineRule="auto"/>
        <w:jc w:val="both"/>
        <w:rPr>
          <w:rFonts w:ascii="Times New Roman" w:hAnsi="Times New Roman" w:cs="Times New Roman"/>
          <w:b/>
          <w:sz w:val="24"/>
          <w:szCs w:val="24"/>
        </w:rPr>
      </w:pPr>
      <w:r w:rsidRPr="005D4FAC">
        <w:rPr>
          <w:rFonts w:ascii="Times New Roman" w:hAnsi="Times New Roman" w:cs="Times New Roman"/>
          <w:b/>
          <w:sz w:val="24"/>
          <w:szCs w:val="24"/>
        </w:rPr>
        <w:t>Математика. 9 класс</w:t>
      </w:r>
    </w:p>
    <w:p w:rsidR="005D4FAC" w:rsidRPr="005D4FAC" w:rsidRDefault="005D4FAC" w:rsidP="005D4FAC">
      <w:pPr>
        <w:spacing w:after="0" w:line="240" w:lineRule="auto"/>
        <w:jc w:val="center"/>
        <w:rPr>
          <w:rFonts w:ascii="Times New Roman" w:hAnsi="Times New Roman" w:cs="Times New Roman"/>
          <w:sz w:val="24"/>
          <w:szCs w:val="24"/>
        </w:rPr>
      </w:pPr>
      <w:r w:rsidRPr="005D4FAC">
        <w:rPr>
          <w:rFonts w:ascii="Times New Roman" w:hAnsi="Times New Roman" w:cs="Times New Roman"/>
          <w:sz w:val="24"/>
          <w:szCs w:val="24"/>
        </w:rPr>
        <w:t xml:space="preserve">Результаты репетиционного экзамена (ОГЭ)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93"/>
        <w:gridCol w:w="1417"/>
        <w:gridCol w:w="2268"/>
        <w:gridCol w:w="851"/>
        <w:gridCol w:w="992"/>
      </w:tblGrid>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p>
        </w:tc>
        <w:tc>
          <w:tcPr>
            <w:tcW w:w="993" w:type="dxa"/>
            <w:shd w:val="clear" w:color="auto" w:fill="CCFFCC"/>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w:t>
            </w:r>
            <w:r w:rsidRPr="005D4FAC">
              <w:rPr>
                <w:rFonts w:ascii="Times New Roman" w:hAnsi="Times New Roman" w:cs="Times New Roman"/>
                <w:sz w:val="20"/>
                <w:szCs w:val="20"/>
              </w:rPr>
              <w:t>ицеи</w:t>
            </w:r>
          </w:p>
        </w:tc>
        <w:tc>
          <w:tcPr>
            <w:tcW w:w="1417" w:type="dxa"/>
            <w:shd w:val="clear" w:color="auto" w:fill="CCFFCC"/>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w:t>
            </w:r>
            <w:r w:rsidRPr="005D4FAC">
              <w:rPr>
                <w:rFonts w:ascii="Times New Roman" w:hAnsi="Times New Roman" w:cs="Times New Roman"/>
                <w:sz w:val="20"/>
                <w:szCs w:val="20"/>
              </w:rPr>
              <w:t>имназии</w:t>
            </w:r>
          </w:p>
        </w:tc>
        <w:tc>
          <w:tcPr>
            <w:tcW w:w="2268" w:type="dxa"/>
            <w:shd w:val="clear" w:color="auto" w:fill="CCFFCC"/>
          </w:tcPr>
          <w:p w:rsidR="005D4FAC" w:rsidRPr="005D4FAC" w:rsidRDefault="005D4FAC" w:rsidP="005D4FAC">
            <w:pPr>
              <w:spacing w:after="0" w:line="240" w:lineRule="auto"/>
              <w:jc w:val="center"/>
              <w:rPr>
                <w:rFonts w:ascii="Times New Roman" w:hAnsi="Times New Roman" w:cs="Times New Roman"/>
                <w:sz w:val="20"/>
                <w:szCs w:val="20"/>
              </w:rPr>
            </w:pPr>
            <w:r w:rsidRPr="003D20C4">
              <w:rPr>
                <w:rFonts w:ascii="Times New Roman" w:hAnsi="Times New Roman" w:cs="Times New Roman"/>
                <w:sz w:val="20"/>
                <w:szCs w:val="20"/>
              </w:rPr>
              <w:t>ОУ с углублённым изучением отдельных предметов</w:t>
            </w:r>
          </w:p>
        </w:tc>
        <w:tc>
          <w:tcPr>
            <w:tcW w:w="851" w:type="dxa"/>
            <w:shd w:val="clear" w:color="auto" w:fill="CCFFCC"/>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ОУ</w:t>
            </w:r>
          </w:p>
        </w:tc>
        <w:tc>
          <w:tcPr>
            <w:tcW w:w="992" w:type="dxa"/>
            <w:shd w:val="clear" w:color="auto" w:fill="CCFFCC"/>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Район</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Всего участников</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475</w:t>
            </w: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245</w:t>
            </w: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324</w:t>
            </w: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1196</w:t>
            </w: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2341</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Не выполнили федеральный стандарт по математике (3+2+2+1),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38</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По алгебре (3),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По геометрии (2),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По реальной математике(2),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Получили по алгебре, включая реальную математику,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r>
              <w:rPr>
                <w:rFonts w:ascii="Times New Roman" w:hAnsi="Times New Roman" w:cs="Times New Roman"/>
                <w:sz w:val="20"/>
                <w:szCs w:val="20"/>
              </w:rPr>
              <w:t>:</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«2»</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«3»</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44</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48</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«4»</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«5»</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r>
      <w:tr w:rsidR="005D4FAC" w:rsidRPr="005D4FAC" w:rsidTr="005D4FAC">
        <w:tc>
          <w:tcPr>
            <w:tcW w:w="2835" w:type="dxa"/>
            <w:shd w:val="clear" w:color="auto" w:fill="CCFFCC"/>
          </w:tcPr>
          <w:p w:rsidR="005D4FAC" w:rsidRPr="005D4FAC" w:rsidRDefault="005D4FAC" w:rsidP="005D4FAC">
            <w:pPr>
              <w:spacing w:after="0" w:line="240" w:lineRule="auto"/>
              <w:jc w:val="both"/>
              <w:rPr>
                <w:rFonts w:ascii="Times New Roman" w:hAnsi="Times New Roman" w:cs="Times New Roman"/>
                <w:sz w:val="20"/>
                <w:szCs w:val="20"/>
              </w:rPr>
            </w:pPr>
            <w:r w:rsidRPr="005D4FAC">
              <w:rPr>
                <w:rFonts w:ascii="Times New Roman" w:hAnsi="Times New Roman" w:cs="Times New Roman"/>
                <w:sz w:val="20"/>
                <w:szCs w:val="20"/>
              </w:rPr>
              <w:t xml:space="preserve">Получили по геометрии, включая реальную математику, </w:t>
            </w:r>
            <w:proofErr w:type="gramStart"/>
            <w:r w:rsidRPr="005D4FAC">
              <w:rPr>
                <w:rFonts w:ascii="Times New Roman" w:hAnsi="Times New Roman" w:cs="Times New Roman"/>
                <w:sz w:val="20"/>
                <w:szCs w:val="20"/>
              </w:rPr>
              <w:t>в</w:t>
            </w:r>
            <w:proofErr w:type="gramEnd"/>
            <w:r w:rsidRPr="005D4FAC">
              <w:rPr>
                <w:rFonts w:ascii="Times New Roman" w:hAnsi="Times New Roman" w:cs="Times New Roman"/>
                <w:sz w:val="20"/>
                <w:szCs w:val="20"/>
              </w:rPr>
              <w:t xml:space="preserve"> %</w:t>
            </w:r>
            <w:r>
              <w:rPr>
                <w:rFonts w:ascii="Times New Roman" w:hAnsi="Times New Roman" w:cs="Times New Roman"/>
                <w:sz w:val="20"/>
                <w:szCs w:val="20"/>
              </w:rPr>
              <w:t>:</w:t>
            </w:r>
          </w:p>
        </w:tc>
        <w:tc>
          <w:tcPr>
            <w:tcW w:w="993"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1417"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2268"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851" w:type="dxa"/>
          </w:tcPr>
          <w:p w:rsidR="005D4FAC" w:rsidRPr="005D4FAC" w:rsidRDefault="005D4FAC" w:rsidP="005D4FAC">
            <w:pPr>
              <w:spacing w:after="0" w:line="240" w:lineRule="auto"/>
              <w:jc w:val="center"/>
              <w:rPr>
                <w:rFonts w:ascii="Times New Roman" w:hAnsi="Times New Roman" w:cs="Times New Roman"/>
                <w:sz w:val="20"/>
                <w:szCs w:val="20"/>
              </w:rPr>
            </w:pPr>
          </w:p>
        </w:tc>
        <w:tc>
          <w:tcPr>
            <w:tcW w:w="992" w:type="dxa"/>
          </w:tcPr>
          <w:p w:rsidR="005D4FAC" w:rsidRPr="005D4FAC" w:rsidRDefault="005D4FAC" w:rsidP="005D4FAC">
            <w:pPr>
              <w:spacing w:after="0" w:line="240" w:lineRule="auto"/>
              <w:jc w:val="center"/>
              <w:rPr>
                <w:rFonts w:ascii="Times New Roman" w:hAnsi="Times New Roman" w:cs="Times New Roman"/>
                <w:sz w:val="20"/>
                <w:szCs w:val="20"/>
              </w:rPr>
            </w:pP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«2»</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«3»</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«4»</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r>
      <w:tr w:rsidR="0054379E" w:rsidRPr="005D4FAC" w:rsidTr="005D4FAC">
        <w:tc>
          <w:tcPr>
            <w:tcW w:w="2835" w:type="dxa"/>
            <w:shd w:val="clear" w:color="auto" w:fill="CCFFCC"/>
          </w:tcPr>
          <w:p w:rsidR="0054379E" w:rsidRPr="005D4FAC" w:rsidRDefault="0054379E" w:rsidP="005209B3">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«5»</w:t>
            </w:r>
          </w:p>
        </w:tc>
        <w:tc>
          <w:tcPr>
            <w:tcW w:w="993" w:type="dxa"/>
          </w:tcPr>
          <w:p w:rsidR="0054379E" w:rsidRPr="005D4FAC" w:rsidRDefault="0054379E" w:rsidP="005D4FAC">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1</w:t>
            </w:r>
            <w:r>
              <w:rPr>
                <w:rFonts w:ascii="Times New Roman" w:hAnsi="Times New Roman" w:cs="Times New Roman"/>
                <w:sz w:val="20"/>
                <w:szCs w:val="20"/>
              </w:rPr>
              <w:t>5</w:t>
            </w:r>
          </w:p>
        </w:tc>
        <w:tc>
          <w:tcPr>
            <w:tcW w:w="1417"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268"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51"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92" w:type="dxa"/>
          </w:tcPr>
          <w:p w:rsidR="0054379E" w:rsidRPr="005D4FAC" w:rsidRDefault="0054379E" w:rsidP="005D4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bl>
    <w:p w:rsidR="005D4FAC" w:rsidRPr="005D4FAC" w:rsidRDefault="005D4FAC" w:rsidP="005D4FAC">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Задания, вызвавшие наибольшие затруднения у учащихся:</w:t>
      </w:r>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t>В</w:t>
      </w:r>
      <w:proofErr w:type="gramStart"/>
      <w:r w:rsidRPr="005D4FAC">
        <w:rPr>
          <w:rFonts w:ascii="Times New Roman" w:hAnsi="Times New Roman" w:cs="Times New Roman"/>
          <w:bCs/>
          <w:sz w:val="24"/>
          <w:szCs w:val="24"/>
        </w:rPr>
        <w:t>4</w:t>
      </w:r>
      <w:proofErr w:type="gramEnd"/>
      <w:r w:rsidRPr="005D4FAC">
        <w:rPr>
          <w:rFonts w:ascii="Times New Roman" w:hAnsi="Times New Roman" w:cs="Times New Roman"/>
          <w:sz w:val="24"/>
          <w:szCs w:val="24"/>
        </w:rPr>
        <w:t>: найти знаменатель геометрической прогрессии</w:t>
      </w:r>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t>В5</w:t>
      </w:r>
      <w:r w:rsidRPr="005D4FAC">
        <w:rPr>
          <w:rFonts w:ascii="Times New Roman" w:hAnsi="Times New Roman" w:cs="Times New Roman"/>
          <w:sz w:val="24"/>
          <w:szCs w:val="24"/>
        </w:rPr>
        <w:t>: установить соответствие между графиками линейных функций и соответствующими коэффициентами</w:t>
      </w:r>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t>В</w:t>
      </w:r>
      <w:proofErr w:type="gramStart"/>
      <w:r w:rsidRPr="005D4FAC">
        <w:rPr>
          <w:rFonts w:ascii="Times New Roman" w:hAnsi="Times New Roman" w:cs="Times New Roman"/>
          <w:bCs/>
          <w:sz w:val="24"/>
          <w:szCs w:val="24"/>
        </w:rPr>
        <w:t>9</w:t>
      </w:r>
      <w:proofErr w:type="gramEnd"/>
      <w:r w:rsidRPr="005D4FAC">
        <w:rPr>
          <w:rFonts w:ascii="Times New Roman" w:hAnsi="Times New Roman" w:cs="Times New Roman"/>
          <w:sz w:val="24"/>
          <w:szCs w:val="24"/>
        </w:rPr>
        <w:t>: использовать отношение площадей подобных треугольников</w:t>
      </w:r>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t>В10</w:t>
      </w:r>
      <w:r w:rsidRPr="005D4FAC">
        <w:rPr>
          <w:rFonts w:ascii="Times New Roman" w:hAnsi="Times New Roman" w:cs="Times New Roman"/>
          <w:sz w:val="24"/>
          <w:szCs w:val="24"/>
        </w:rPr>
        <w:t xml:space="preserve">: выбрать </w:t>
      </w:r>
      <w:r w:rsidRPr="005D4FAC">
        <w:rPr>
          <w:rFonts w:ascii="Times New Roman" w:hAnsi="Times New Roman" w:cs="Times New Roman"/>
          <w:bCs/>
          <w:iCs/>
          <w:sz w:val="24"/>
          <w:szCs w:val="24"/>
        </w:rPr>
        <w:t>неверные</w:t>
      </w:r>
      <w:r w:rsidRPr="005D4FAC">
        <w:rPr>
          <w:rFonts w:ascii="Times New Roman" w:hAnsi="Times New Roman" w:cs="Times New Roman"/>
          <w:sz w:val="24"/>
          <w:szCs w:val="24"/>
        </w:rPr>
        <w:t xml:space="preserve"> утверждения из </w:t>
      </w:r>
      <w:proofErr w:type="gramStart"/>
      <w:r w:rsidRPr="005D4FAC">
        <w:rPr>
          <w:rFonts w:ascii="Times New Roman" w:hAnsi="Times New Roman" w:cs="Times New Roman"/>
          <w:sz w:val="24"/>
          <w:szCs w:val="24"/>
        </w:rPr>
        <w:t>предложенных</w:t>
      </w:r>
      <w:proofErr w:type="gramEnd"/>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lastRenderedPageBreak/>
        <w:t>В12</w:t>
      </w:r>
      <w:r w:rsidRPr="005D4FAC">
        <w:rPr>
          <w:rFonts w:ascii="Times New Roman" w:hAnsi="Times New Roman" w:cs="Times New Roman"/>
          <w:sz w:val="24"/>
          <w:szCs w:val="24"/>
        </w:rPr>
        <w:t>: решить задачу на проценты</w:t>
      </w:r>
    </w:p>
    <w:p w:rsidR="005D4FAC" w:rsidRPr="005D4FAC" w:rsidRDefault="005D4FAC" w:rsidP="005D4FAC">
      <w:pPr>
        <w:numPr>
          <w:ilvl w:val="0"/>
          <w:numId w:val="11"/>
        </w:numPr>
        <w:spacing w:after="0" w:line="240" w:lineRule="auto"/>
        <w:jc w:val="both"/>
        <w:rPr>
          <w:rFonts w:ascii="Times New Roman" w:hAnsi="Times New Roman" w:cs="Times New Roman"/>
          <w:sz w:val="24"/>
          <w:szCs w:val="24"/>
        </w:rPr>
      </w:pPr>
      <w:r w:rsidRPr="005D4FAC">
        <w:rPr>
          <w:rFonts w:ascii="Times New Roman" w:hAnsi="Times New Roman" w:cs="Times New Roman"/>
          <w:bCs/>
          <w:sz w:val="24"/>
          <w:szCs w:val="24"/>
        </w:rPr>
        <w:t>В13</w:t>
      </w:r>
      <w:r w:rsidRPr="005D4FAC">
        <w:rPr>
          <w:rFonts w:ascii="Times New Roman" w:hAnsi="Times New Roman" w:cs="Times New Roman"/>
          <w:sz w:val="24"/>
          <w:szCs w:val="24"/>
        </w:rPr>
        <w:t xml:space="preserve">:  связать пропорциональные отрезки в подобных треугольниках </w:t>
      </w:r>
    </w:p>
    <w:p w:rsidR="005D4FAC" w:rsidRPr="005D4FAC" w:rsidRDefault="005D4FAC" w:rsidP="005D4F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Рекомендации.</w:t>
      </w:r>
    </w:p>
    <w:p w:rsidR="005D4FAC" w:rsidRPr="005D4FAC" w:rsidRDefault="005D4FAC" w:rsidP="005D4FAC">
      <w:p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Учителям математики:</w:t>
      </w:r>
    </w:p>
    <w:p w:rsidR="005D4FAC" w:rsidRPr="005D4FAC" w:rsidRDefault="005D4FAC" w:rsidP="005D4FAC">
      <w:pPr>
        <w:numPr>
          <w:ilvl w:val="0"/>
          <w:numId w:val="12"/>
        </w:num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с целью ликвидации пробелов в знаниях учащихся, подготовки к успешному прохождению итоговой аттестации внести корректировку в рабочие программы в раздел «Повторение», учитывая результаты работы;</w:t>
      </w:r>
    </w:p>
    <w:p w:rsidR="005D4FAC" w:rsidRPr="005D4FAC" w:rsidRDefault="005D4FAC" w:rsidP="005D4FAC">
      <w:pPr>
        <w:numPr>
          <w:ilvl w:val="0"/>
          <w:numId w:val="12"/>
        </w:num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на уроках обобщения и систематизации знаний использовать эффективные приёмы и формы о</w:t>
      </w:r>
      <w:r>
        <w:rPr>
          <w:rFonts w:ascii="Times New Roman" w:hAnsi="Times New Roman" w:cs="Times New Roman"/>
          <w:sz w:val="24"/>
          <w:szCs w:val="24"/>
        </w:rPr>
        <w:t>рганизации учебной деятельности -</w:t>
      </w:r>
      <w:r w:rsidRPr="005D4FAC">
        <w:rPr>
          <w:rFonts w:ascii="Times New Roman" w:hAnsi="Times New Roman" w:cs="Times New Roman"/>
          <w:sz w:val="24"/>
          <w:szCs w:val="24"/>
        </w:rPr>
        <w:t xml:space="preserve"> выполнение </w:t>
      </w:r>
      <w:proofErr w:type="spellStart"/>
      <w:r w:rsidRPr="005D4FAC">
        <w:rPr>
          <w:rFonts w:ascii="Times New Roman" w:hAnsi="Times New Roman" w:cs="Times New Roman"/>
          <w:sz w:val="24"/>
          <w:szCs w:val="24"/>
        </w:rPr>
        <w:t>разноуровневых</w:t>
      </w:r>
      <w:proofErr w:type="spellEnd"/>
      <w:r w:rsidRPr="005D4FAC">
        <w:rPr>
          <w:rFonts w:ascii="Times New Roman" w:hAnsi="Times New Roman" w:cs="Times New Roman"/>
          <w:sz w:val="24"/>
          <w:szCs w:val="24"/>
        </w:rPr>
        <w:t xml:space="preserve"> заданий с самопроверкой,</w:t>
      </w:r>
      <w:r>
        <w:rPr>
          <w:rFonts w:ascii="Times New Roman" w:hAnsi="Times New Roman" w:cs="Times New Roman"/>
          <w:sz w:val="24"/>
          <w:szCs w:val="24"/>
        </w:rPr>
        <w:t xml:space="preserve"> </w:t>
      </w:r>
      <w:r w:rsidRPr="005D4FAC">
        <w:rPr>
          <w:rFonts w:ascii="Times New Roman" w:hAnsi="Times New Roman" w:cs="Times New Roman"/>
          <w:sz w:val="24"/>
          <w:szCs w:val="24"/>
        </w:rPr>
        <w:t>тренинги, групповая работа и др.;</w:t>
      </w:r>
    </w:p>
    <w:p w:rsidR="005D4FAC" w:rsidRPr="005D4FAC" w:rsidRDefault="005D4FAC" w:rsidP="005D4FAC">
      <w:pPr>
        <w:numPr>
          <w:ilvl w:val="0"/>
          <w:numId w:val="13"/>
        </w:num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разработать систему заданий, направленных на формирование знаний и умений учащихся по основным темам алгебры и геометрии.</w:t>
      </w:r>
    </w:p>
    <w:p w:rsidR="005D4FAC" w:rsidRPr="005D4FAC" w:rsidRDefault="005D4FAC" w:rsidP="005D4F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Руководителям</w:t>
      </w:r>
      <w:r w:rsidRPr="005D4FAC">
        <w:rPr>
          <w:rFonts w:ascii="Times New Roman" w:hAnsi="Times New Roman" w:cs="Times New Roman"/>
          <w:sz w:val="24"/>
          <w:szCs w:val="24"/>
        </w:rPr>
        <w:t xml:space="preserve"> МО:</w:t>
      </w:r>
    </w:p>
    <w:p w:rsidR="005D4FAC" w:rsidRDefault="005D4FAC" w:rsidP="005D4FAC">
      <w:pPr>
        <w:numPr>
          <w:ilvl w:val="0"/>
          <w:numId w:val="13"/>
        </w:numPr>
        <w:spacing w:after="0" w:line="240" w:lineRule="auto"/>
        <w:jc w:val="both"/>
        <w:rPr>
          <w:rFonts w:ascii="Times New Roman" w:hAnsi="Times New Roman" w:cs="Times New Roman"/>
          <w:sz w:val="24"/>
          <w:szCs w:val="24"/>
        </w:rPr>
      </w:pPr>
      <w:r w:rsidRPr="005D4FAC">
        <w:rPr>
          <w:rFonts w:ascii="Times New Roman" w:hAnsi="Times New Roman" w:cs="Times New Roman"/>
          <w:sz w:val="24"/>
          <w:szCs w:val="24"/>
        </w:rPr>
        <w:t>провести анализ результатов работы и рассмотреть их на заседании МО учителей математики.</w:t>
      </w:r>
    </w:p>
    <w:p w:rsidR="005D4FAC" w:rsidRPr="005D4FAC" w:rsidRDefault="005D4FAC" w:rsidP="005D4FAC">
      <w:pPr>
        <w:spacing w:after="0" w:line="240" w:lineRule="auto"/>
        <w:ind w:left="720"/>
        <w:jc w:val="both"/>
        <w:rPr>
          <w:rFonts w:ascii="Times New Roman" w:hAnsi="Times New Roman" w:cs="Times New Roman"/>
          <w:sz w:val="24"/>
          <w:szCs w:val="24"/>
        </w:rPr>
      </w:pPr>
    </w:p>
    <w:p w:rsidR="00631F0F" w:rsidRPr="005D4FAC" w:rsidRDefault="00631F0F" w:rsidP="00631F0F">
      <w:pPr>
        <w:spacing w:after="0" w:line="240" w:lineRule="auto"/>
        <w:jc w:val="both"/>
        <w:rPr>
          <w:rFonts w:ascii="Times New Roman" w:hAnsi="Times New Roman" w:cs="Times New Roman"/>
          <w:b/>
          <w:sz w:val="24"/>
          <w:szCs w:val="24"/>
        </w:rPr>
      </w:pPr>
      <w:r w:rsidRPr="005D4FAC">
        <w:rPr>
          <w:rFonts w:ascii="Times New Roman" w:hAnsi="Times New Roman" w:cs="Times New Roman"/>
          <w:b/>
          <w:sz w:val="24"/>
          <w:szCs w:val="24"/>
        </w:rPr>
        <w:t xml:space="preserve">Математика. 10 класс </w:t>
      </w:r>
    </w:p>
    <w:p w:rsidR="00631F0F" w:rsidRPr="00631F0F" w:rsidRDefault="00631F0F" w:rsidP="00631F0F">
      <w:pPr>
        <w:spacing w:after="0" w:line="240" w:lineRule="auto"/>
        <w:jc w:val="center"/>
        <w:rPr>
          <w:rFonts w:ascii="Times New Roman" w:hAnsi="Times New Roman" w:cs="Times New Roman"/>
          <w:sz w:val="20"/>
          <w:szCs w:val="20"/>
        </w:rPr>
      </w:pPr>
      <w:r w:rsidRPr="00631F0F">
        <w:rPr>
          <w:rFonts w:ascii="Times New Roman" w:hAnsi="Times New Roman" w:cs="Times New Roman"/>
          <w:sz w:val="20"/>
          <w:szCs w:val="20"/>
        </w:rPr>
        <w:t>Алгебра</w:t>
      </w: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14</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19</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11</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34</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43</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44</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43</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41</w:t>
            </w:r>
          </w:p>
        </w:tc>
      </w:tr>
      <w:tr w:rsidR="00631F0F" w:rsidRPr="003D20C4" w:rsidTr="005D4FAC">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95</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97</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93</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90</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92</w:t>
            </w:r>
          </w:p>
        </w:tc>
      </w:tr>
      <w:tr w:rsidR="00631F0F" w:rsidRPr="003D20C4" w:rsidTr="005D4FAC">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3,4</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3,5</w:t>
            </w:r>
          </w:p>
        </w:tc>
      </w:tr>
    </w:tbl>
    <w:p w:rsidR="00631F0F" w:rsidRDefault="00631F0F" w:rsidP="00631F0F">
      <w:pPr>
        <w:spacing w:after="0" w:line="240" w:lineRule="auto"/>
        <w:jc w:val="both"/>
        <w:rPr>
          <w:rFonts w:ascii="Times New Roman" w:hAnsi="Times New Roman" w:cs="Times New Roman"/>
          <w:b/>
          <w:sz w:val="20"/>
          <w:szCs w:val="20"/>
        </w:rPr>
      </w:pPr>
    </w:p>
    <w:p w:rsidR="00631F0F" w:rsidRPr="00631F0F" w:rsidRDefault="00631F0F" w:rsidP="00631F0F">
      <w:pPr>
        <w:spacing w:after="0" w:line="240" w:lineRule="auto"/>
        <w:jc w:val="center"/>
        <w:rPr>
          <w:rFonts w:ascii="Times New Roman" w:hAnsi="Times New Roman" w:cs="Times New Roman"/>
          <w:sz w:val="20"/>
          <w:szCs w:val="20"/>
        </w:rPr>
      </w:pPr>
      <w:r w:rsidRPr="00631F0F">
        <w:rPr>
          <w:rFonts w:ascii="Times New Roman" w:hAnsi="Times New Roman" w:cs="Times New Roman"/>
          <w:sz w:val="20"/>
          <w:szCs w:val="20"/>
        </w:rPr>
        <w:t>Геометрия</w:t>
      </w:r>
    </w:p>
    <w:tbl>
      <w:tblPr>
        <w:tblW w:w="9356" w:type="dxa"/>
        <w:tblInd w:w="8" w:type="dxa"/>
        <w:tblLayout w:type="fixed"/>
        <w:tblCellMar>
          <w:left w:w="0" w:type="dxa"/>
          <w:right w:w="0" w:type="dxa"/>
        </w:tblCellMar>
        <w:tblLook w:val="0000" w:firstRow="0" w:lastRow="0" w:firstColumn="0" w:lastColumn="0" w:noHBand="0" w:noVBand="0"/>
      </w:tblPr>
      <w:tblGrid>
        <w:gridCol w:w="2835"/>
        <w:gridCol w:w="993"/>
        <w:gridCol w:w="1417"/>
        <w:gridCol w:w="2268"/>
        <w:gridCol w:w="851"/>
        <w:gridCol w:w="992"/>
      </w:tblGrid>
      <w:tr w:rsidR="00631F0F" w:rsidRPr="003D20C4" w:rsidTr="0054379E">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p>
        </w:tc>
        <w:tc>
          <w:tcPr>
            <w:tcW w:w="993"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Район</w:t>
            </w:r>
          </w:p>
        </w:tc>
      </w:tr>
      <w:tr w:rsidR="00631F0F" w:rsidRPr="003D20C4" w:rsidTr="0054379E">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10</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1</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lang w:val="en-US"/>
              </w:rPr>
            </w:pPr>
            <w:r w:rsidRPr="00631F0F">
              <w:rPr>
                <w:sz w:val="20"/>
              </w:rPr>
              <w:t>1</w:t>
            </w:r>
            <w:r w:rsidRPr="00631F0F">
              <w:rPr>
                <w:sz w:val="20"/>
                <w:lang w:val="en-US"/>
              </w:rPr>
              <w:t>4</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5</w:t>
            </w:r>
          </w:p>
        </w:tc>
      </w:tr>
      <w:tr w:rsidR="00631F0F" w:rsidRPr="003D20C4" w:rsidTr="0054379E">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 xml:space="preserve">Качество знаний учащихся </w:t>
            </w:r>
          </w:p>
          <w:p w:rsidR="00631F0F" w:rsidRPr="003D20C4" w:rsidRDefault="00631F0F" w:rsidP="005D4FAC">
            <w:pPr>
              <w:pStyle w:val="a6"/>
              <w:jc w:val="center"/>
              <w:rPr>
                <w:sz w:val="20"/>
              </w:rPr>
            </w:pPr>
            <w:r w:rsidRPr="003D20C4">
              <w:rPr>
                <w:sz w:val="20"/>
              </w:rPr>
              <w:t>(в %)</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23</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21</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30</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lang w:val="en-US"/>
              </w:rPr>
              <w:t>1</w:t>
            </w:r>
            <w:r w:rsidRPr="00631F0F">
              <w:rPr>
                <w:sz w:val="20"/>
              </w:rPr>
              <w:t>9</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20</w:t>
            </w:r>
          </w:p>
        </w:tc>
      </w:tr>
      <w:tr w:rsidR="00631F0F" w:rsidRPr="003D20C4" w:rsidTr="0054379E">
        <w:trPr>
          <w:cantSplit/>
        </w:trPr>
        <w:tc>
          <w:tcPr>
            <w:tcW w:w="2835" w:type="dxa"/>
            <w:tcBorders>
              <w:top w:val="single" w:sz="6" w:space="0" w:color="auto"/>
              <w:left w:val="single" w:sz="6" w:space="0" w:color="000000"/>
              <w:bottom w:val="single" w:sz="6" w:space="0" w:color="000000"/>
              <w:right w:val="single" w:sz="6" w:space="0" w:color="auto"/>
            </w:tcBorders>
            <w:shd w:val="clear" w:color="auto" w:fill="CCFFCC"/>
          </w:tcPr>
          <w:p w:rsidR="00631F0F" w:rsidRPr="003D20C4" w:rsidRDefault="00631F0F" w:rsidP="005D4FAC">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993"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86</w:t>
            </w:r>
          </w:p>
        </w:tc>
        <w:tc>
          <w:tcPr>
            <w:tcW w:w="1417"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80</w:t>
            </w:r>
          </w:p>
        </w:tc>
        <w:tc>
          <w:tcPr>
            <w:tcW w:w="2268"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89</w:t>
            </w:r>
          </w:p>
        </w:tc>
        <w:tc>
          <w:tcPr>
            <w:tcW w:w="851"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78</w:t>
            </w:r>
          </w:p>
        </w:tc>
        <w:tc>
          <w:tcPr>
            <w:tcW w:w="992" w:type="dxa"/>
            <w:tcBorders>
              <w:top w:val="single" w:sz="6" w:space="0" w:color="auto"/>
              <w:left w:val="single" w:sz="6" w:space="0" w:color="000000"/>
              <w:bottom w:val="single" w:sz="6" w:space="0" w:color="000000"/>
              <w:right w:val="single" w:sz="6" w:space="0" w:color="auto"/>
            </w:tcBorders>
          </w:tcPr>
          <w:p w:rsidR="00631F0F" w:rsidRPr="00631F0F" w:rsidRDefault="00631F0F" w:rsidP="005D4FAC">
            <w:pPr>
              <w:pStyle w:val="a6"/>
              <w:spacing w:line="360" w:lineRule="auto"/>
              <w:jc w:val="center"/>
              <w:rPr>
                <w:sz w:val="20"/>
              </w:rPr>
            </w:pPr>
            <w:r w:rsidRPr="00631F0F">
              <w:rPr>
                <w:sz w:val="20"/>
              </w:rPr>
              <w:t>80</w:t>
            </w:r>
          </w:p>
        </w:tc>
      </w:tr>
      <w:tr w:rsidR="00631F0F" w:rsidRPr="003D20C4" w:rsidTr="0054379E">
        <w:trPr>
          <w:cantSplit/>
        </w:trPr>
        <w:tc>
          <w:tcPr>
            <w:tcW w:w="2835" w:type="dxa"/>
            <w:tcBorders>
              <w:top w:val="single" w:sz="6" w:space="0" w:color="auto"/>
              <w:left w:val="single" w:sz="6" w:space="0" w:color="000000"/>
              <w:bottom w:val="single" w:sz="6" w:space="0" w:color="auto"/>
              <w:right w:val="single" w:sz="6" w:space="0" w:color="auto"/>
            </w:tcBorders>
            <w:shd w:val="clear" w:color="auto" w:fill="CCFFCC"/>
          </w:tcPr>
          <w:p w:rsidR="00631F0F" w:rsidRPr="003D20C4" w:rsidRDefault="00631F0F" w:rsidP="005D4FAC">
            <w:pPr>
              <w:pStyle w:val="a6"/>
              <w:jc w:val="center"/>
              <w:rPr>
                <w:sz w:val="20"/>
              </w:rPr>
            </w:pPr>
            <w:r w:rsidRPr="003D20C4">
              <w:rPr>
                <w:sz w:val="20"/>
              </w:rPr>
              <w:t>Средняя отметка</w:t>
            </w:r>
          </w:p>
        </w:tc>
        <w:tc>
          <w:tcPr>
            <w:tcW w:w="993"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3,2</w:t>
            </w:r>
          </w:p>
        </w:tc>
        <w:tc>
          <w:tcPr>
            <w:tcW w:w="1417"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3,2</w:t>
            </w:r>
          </w:p>
        </w:tc>
        <w:tc>
          <w:tcPr>
            <w:tcW w:w="2268"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lang w:val="en-US"/>
              </w:rPr>
            </w:pPr>
            <w:r w:rsidRPr="00631F0F">
              <w:rPr>
                <w:sz w:val="20"/>
                <w:lang w:val="en-US"/>
              </w:rPr>
              <w:t>3</w:t>
            </w:r>
            <w:r w:rsidRPr="00631F0F">
              <w:rPr>
                <w:sz w:val="20"/>
              </w:rPr>
              <w:t>,</w:t>
            </w:r>
            <w:r w:rsidRPr="00631F0F">
              <w:rPr>
                <w:sz w:val="20"/>
                <w:lang w:val="en-US"/>
              </w:rPr>
              <w:t>2</w:t>
            </w:r>
          </w:p>
        </w:tc>
        <w:tc>
          <w:tcPr>
            <w:tcW w:w="851"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2,9</w:t>
            </w:r>
          </w:p>
        </w:tc>
        <w:tc>
          <w:tcPr>
            <w:tcW w:w="992" w:type="dxa"/>
            <w:tcBorders>
              <w:top w:val="single" w:sz="6" w:space="0" w:color="auto"/>
              <w:left w:val="single" w:sz="6" w:space="0" w:color="000000"/>
              <w:bottom w:val="single" w:sz="6" w:space="0" w:color="auto"/>
              <w:right w:val="single" w:sz="6" w:space="0" w:color="auto"/>
            </w:tcBorders>
          </w:tcPr>
          <w:p w:rsidR="00631F0F" w:rsidRPr="00631F0F" w:rsidRDefault="00631F0F" w:rsidP="005D4FAC">
            <w:pPr>
              <w:pStyle w:val="a6"/>
              <w:spacing w:line="360" w:lineRule="auto"/>
              <w:jc w:val="center"/>
              <w:rPr>
                <w:sz w:val="20"/>
              </w:rPr>
            </w:pPr>
            <w:r w:rsidRPr="00631F0F">
              <w:rPr>
                <w:sz w:val="20"/>
              </w:rPr>
              <w:t>3,2</w:t>
            </w:r>
          </w:p>
        </w:tc>
      </w:tr>
    </w:tbl>
    <w:p w:rsidR="00631F0F" w:rsidRPr="00631F0F" w:rsidRDefault="00631F0F" w:rsidP="00631F0F">
      <w:pPr>
        <w:spacing w:after="0" w:line="240" w:lineRule="auto"/>
        <w:rPr>
          <w:rFonts w:ascii="Times New Roman" w:hAnsi="Times New Roman" w:cs="Times New Roman"/>
          <w:b/>
          <w:sz w:val="20"/>
          <w:szCs w:val="20"/>
        </w:rPr>
      </w:pPr>
    </w:p>
    <w:p w:rsidR="006D38BD" w:rsidRDefault="006D38BD" w:rsidP="000C7CB4">
      <w:pPr>
        <w:pStyle w:val="a8"/>
        <w:spacing w:after="0" w:line="240" w:lineRule="auto"/>
        <w:ind w:left="0"/>
        <w:jc w:val="both"/>
        <w:rPr>
          <w:rFonts w:ascii="Times New Roman" w:hAnsi="Times New Roman" w:cs="Times New Roman"/>
          <w:sz w:val="24"/>
          <w:szCs w:val="24"/>
        </w:rPr>
      </w:pPr>
      <w:r w:rsidRPr="006D38BD">
        <w:rPr>
          <w:rFonts w:ascii="Times New Roman" w:hAnsi="Times New Roman" w:cs="Times New Roman"/>
          <w:sz w:val="24"/>
          <w:szCs w:val="24"/>
        </w:rPr>
        <w:t>Выводы по проведенной диагностической работе: уровень обученности учащихся основной школы не достаточно высокий.</w:t>
      </w:r>
    </w:p>
    <w:p w:rsidR="006D38BD" w:rsidRDefault="006D38BD" w:rsidP="000C7CB4">
      <w:pPr>
        <w:pStyle w:val="a8"/>
        <w:spacing w:after="0" w:line="240" w:lineRule="auto"/>
        <w:ind w:left="0"/>
        <w:jc w:val="both"/>
        <w:rPr>
          <w:rFonts w:ascii="Times New Roman" w:hAnsi="Times New Roman" w:cs="Times New Roman"/>
          <w:sz w:val="24"/>
          <w:szCs w:val="24"/>
        </w:rPr>
      </w:pPr>
      <w:r w:rsidRPr="006D38BD">
        <w:rPr>
          <w:rFonts w:ascii="Times New Roman" w:hAnsi="Times New Roman" w:cs="Times New Roman"/>
          <w:sz w:val="24"/>
          <w:szCs w:val="24"/>
        </w:rPr>
        <w:t>Рекомендации</w:t>
      </w:r>
      <w:r>
        <w:rPr>
          <w:rFonts w:ascii="Times New Roman" w:hAnsi="Times New Roman" w:cs="Times New Roman"/>
          <w:sz w:val="24"/>
          <w:szCs w:val="24"/>
        </w:rPr>
        <w:t>.</w:t>
      </w:r>
    </w:p>
    <w:p w:rsidR="006D38BD" w:rsidRDefault="006D38BD" w:rsidP="000C7CB4">
      <w:pPr>
        <w:pStyle w:val="a8"/>
        <w:spacing w:after="0" w:line="240" w:lineRule="auto"/>
        <w:ind w:left="0"/>
        <w:jc w:val="both"/>
        <w:rPr>
          <w:rFonts w:ascii="Times New Roman" w:hAnsi="Times New Roman" w:cs="Times New Roman"/>
          <w:sz w:val="24"/>
          <w:szCs w:val="24"/>
        </w:rPr>
      </w:pPr>
      <w:r w:rsidRPr="006D38BD">
        <w:rPr>
          <w:rFonts w:ascii="Times New Roman" w:hAnsi="Times New Roman" w:cs="Times New Roman"/>
          <w:sz w:val="24"/>
          <w:szCs w:val="24"/>
        </w:rPr>
        <w:t>Уделять больше внимания решению текстовых задач, преобразованию иррациональных выражений</w:t>
      </w:r>
      <w:r>
        <w:rPr>
          <w:rFonts w:ascii="Times New Roman" w:hAnsi="Times New Roman" w:cs="Times New Roman"/>
          <w:sz w:val="24"/>
          <w:szCs w:val="24"/>
        </w:rPr>
        <w:t xml:space="preserve">, </w:t>
      </w:r>
      <w:r w:rsidRPr="006D38BD">
        <w:rPr>
          <w:rFonts w:ascii="Times New Roman" w:hAnsi="Times New Roman" w:cs="Times New Roman"/>
          <w:sz w:val="24"/>
          <w:szCs w:val="24"/>
        </w:rPr>
        <w:t>исследованию математичес</w:t>
      </w:r>
      <w:r>
        <w:rPr>
          <w:rFonts w:ascii="Times New Roman" w:hAnsi="Times New Roman" w:cs="Times New Roman"/>
          <w:sz w:val="24"/>
          <w:szCs w:val="24"/>
        </w:rPr>
        <w:t>ких моделей процессов и явлений. В</w:t>
      </w:r>
      <w:r w:rsidRPr="006D38BD">
        <w:rPr>
          <w:rFonts w:ascii="Times New Roman" w:hAnsi="Times New Roman" w:cs="Times New Roman"/>
          <w:sz w:val="24"/>
          <w:szCs w:val="24"/>
        </w:rPr>
        <w:t>ключать в работу на уроке задания на</w:t>
      </w:r>
      <w:r>
        <w:rPr>
          <w:rFonts w:ascii="Times New Roman" w:hAnsi="Times New Roman" w:cs="Times New Roman"/>
          <w:sz w:val="24"/>
          <w:szCs w:val="24"/>
        </w:rPr>
        <w:t xml:space="preserve"> </w:t>
      </w:r>
      <w:r w:rsidRPr="006D38BD">
        <w:rPr>
          <w:rFonts w:ascii="Times New Roman" w:hAnsi="Times New Roman" w:cs="Times New Roman"/>
          <w:sz w:val="24"/>
          <w:szCs w:val="24"/>
        </w:rPr>
        <w:t>вычисление площади геометрических фигур</w:t>
      </w:r>
      <w:r>
        <w:rPr>
          <w:rFonts w:ascii="Times New Roman" w:hAnsi="Times New Roman" w:cs="Times New Roman"/>
          <w:sz w:val="24"/>
          <w:szCs w:val="24"/>
        </w:rPr>
        <w:t xml:space="preserve">, </w:t>
      </w:r>
      <w:r w:rsidRPr="006D38BD">
        <w:rPr>
          <w:rFonts w:ascii="Times New Roman" w:hAnsi="Times New Roman" w:cs="Times New Roman"/>
          <w:sz w:val="24"/>
          <w:szCs w:val="24"/>
        </w:rPr>
        <w:t>вычисление пропорциональных отрезков в подобных треугольниках,</w:t>
      </w:r>
      <w:r>
        <w:rPr>
          <w:rFonts w:ascii="Times New Roman" w:hAnsi="Times New Roman" w:cs="Times New Roman"/>
          <w:sz w:val="24"/>
          <w:szCs w:val="24"/>
        </w:rPr>
        <w:t xml:space="preserve"> </w:t>
      </w:r>
      <w:r w:rsidRPr="006D38BD">
        <w:rPr>
          <w:rFonts w:ascii="Times New Roman" w:hAnsi="Times New Roman" w:cs="Times New Roman"/>
          <w:sz w:val="24"/>
          <w:szCs w:val="24"/>
        </w:rPr>
        <w:t>вычисление объёма многогранника,</w:t>
      </w:r>
      <w:r>
        <w:rPr>
          <w:rFonts w:ascii="Times New Roman" w:hAnsi="Times New Roman" w:cs="Times New Roman"/>
          <w:sz w:val="24"/>
          <w:szCs w:val="24"/>
        </w:rPr>
        <w:t xml:space="preserve"> </w:t>
      </w:r>
      <w:r w:rsidRPr="006D38BD">
        <w:rPr>
          <w:rFonts w:ascii="Times New Roman" w:hAnsi="Times New Roman" w:cs="Times New Roman"/>
          <w:sz w:val="24"/>
          <w:szCs w:val="24"/>
        </w:rPr>
        <w:t>нахождение площади сечения многогранника</w:t>
      </w:r>
      <w:r w:rsidR="00C1796A">
        <w:rPr>
          <w:rFonts w:ascii="Times New Roman" w:hAnsi="Times New Roman" w:cs="Times New Roman"/>
          <w:sz w:val="24"/>
          <w:szCs w:val="24"/>
        </w:rPr>
        <w:t>.</w:t>
      </w:r>
    </w:p>
    <w:p w:rsidR="00C1796A" w:rsidRPr="00C1796A" w:rsidRDefault="00C1796A" w:rsidP="00C1796A">
      <w:pPr>
        <w:pStyle w:val="a8"/>
        <w:spacing w:after="0" w:line="240" w:lineRule="auto"/>
        <w:ind w:left="-284"/>
        <w:jc w:val="both"/>
        <w:rPr>
          <w:rFonts w:ascii="Times New Roman" w:hAnsi="Times New Roman" w:cs="Times New Roman"/>
          <w:sz w:val="24"/>
          <w:szCs w:val="24"/>
        </w:rPr>
      </w:pPr>
    </w:p>
    <w:p w:rsidR="005D4FAC" w:rsidRPr="00C1796A" w:rsidRDefault="005D4FAC" w:rsidP="000C7CB4">
      <w:pPr>
        <w:pStyle w:val="a8"/>
        <w:spacing w:before="120" w:after="120" w:line="240" w:lineRule="auto"/>
        <w:ind w:left="0"/>
        <w:jc w:val="both"/>
        <w:rPr>
          <w:rFonts w:ascii="Times New Roman" w:hAnsi="Times New Roman" w:cs="Times New Roman"/>
          <w:b/>
          <w:sz w:val="24"/>
          <w:szCs w:val="24"/>
        </w:rPr>
      </w:pPr>
      <w:r>
        <w:rPr>
          <w:rFonts w:ascii="Times New Roman" w:hAnsi="Times New Roman" w:cs="Times New Roman"/>
          <w:b/>
          <w:sz w:val="24"/>
          <w:szCs w:val="24"/>
        </w:rPr>
        <w:t>Математика. 11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93"/>
        <w:gridCol w:w="1417"/>
        <w:gridCol w:w="1701"/>
        <w:gridCol w:w="851"/>
        <w:gridCol w:w="816"/>
        <w:gridCol w:w="850"/>
      </w:tblGrid>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p>
        </w:tc>
        <w:tc>
          <w:tcPr>
            <w:tcW w:w="993" w:type="dxa"/>
            <w:shd w:val="clear" w:color="auto" w:fill="CCFFCC"/>
          </w:tcPr>
          <w:p w:rsidR="005D4FAC" w:rsidRPr="005D4FAC" w:rsidRDefault="005D4FAC" w:rsidP="005D4FAC">
            <w:pPr>
              <w:pStyle w:val="a6"/>
              <w:jc w:val="center"/>
              <w:rPr>
                <w:sz w:val="20"/>
              </w:rPr>
            </w:pPr>
            <w:r w:rsidRPr="005D4FAC">
              <w:rPr>
                <w:sz w:val="20"/>
              </w:rPr>
              <w:t>Лицеи</w:t>
            </w:r>
          </w:p>
        </w:tc>
        <w:tc>
          <w:tcPr>
            <w:tcW w:w="1417" w:type="dxa"/>
            <w:shd w:val="clear" w:color="auto" w:fill="CCFFCC"/>
          </w:tcPr>
          <w:p w:rsidR="005D4FAC" w:rsidRPr="005D4FAC" w:rsidRDefault="005D4FAC" w:rsidP="005D4FAC">
            <w:pPr>
              <w:pStyle w:val="a6"/>
              <w:jc w:val="center"/>
              <w:rPr>
                <w:sz w:val="20"/>
              </w:rPr>
            </w:pPr>
            <w:r w:rsidRPr="005D4FAC">
              <w:rPr>
                <w:sz w:val="20"/>
              </w:rPr>
              <w:t>Гимназии</w:t>
            </w:r>
          </w:p>
        </w:tc>
        <w:tc>
          <w:tcPr>
            <w:tcW w:w="1701" w:type="dxa"/>
            <w:shd w:val="clear" w:color="auto" w:fill="CCFFCC"/>
          </w:tcPr>
          <w:p w:rsidR="005D4FAC" w:rsidRPr="005D4FAC" w:rsidRDefault="005D4FAC" w:rsidP="005D4FAC">
            <w:pPr>
              <w:pStyle w:val="a6"/>
              <w:jc w:val="center"/>
              <w:rPr>
                <w:sz w:val="20"/>
              </w:rPr>
            </w:pPr>
            <w:r w:rsidRPr="005D4FAC">
              <w:rPr>
                <w:sz w:val="20"/>
              </w:rPr>
              <w:t>ОУ с углублённым изучением отдельных предметов</w:t>
            </w:r>
          </w:p>
        </w:tc>
        <w:tc>
          <w:tcPr>
            <w:tcW w:w="851" w:type="dxa"/>
            <w:shd w:val="clear" w:color="auto" w:fill="CCFFCC"/>
          </w:tcPr>
          <w:p w:rsidR="005D4FAC" w:rsidRPr="005D4FAC" w:rsidRDefault="005D4FAC" w:rsidP="005D4FAC">
            <w:pPr>
              <w:pStyle w:val="a6"/>
              <w:jc w:val="center"/>
              <w:rPr>
                <w:sz w:val="20"/>
              </w:rPr>
            </w:pPr>
            <w:r w:rsidRPr="005D4FAC">
              <w:rPr>
                <w:sz w:val="20"/>
              </w:rPr>
              <w:t>ОУ</w:t>
            </w:r>
          </w:p>
        </w:tc>
        <w:tc>
          <w:tcPr>
            <w:tcW w:w="816" w:type="dxa"/>
            <w:shd w:val="clear" w:color="auto" w:fill="CCFFCC"/>
          </w:tcPr>
          <w:p w:rsidR="005D4FAC" w:rsidRPr="005D4FAC" w:rsidRDefault="005D4FAC" w:rsidP="005D4FAC">
            <w:pPr>
              <w:pStyle w:val="a6"/>
              <w:jc w:val="center"/>
              <w:rPr>
                <w:sz w:val="20"/>
              </w:rPr>
            </w:pPr>
            <w:r w:rsidRPr="005D4FAC">
              <w:rPr>
                <w:sz w:val="20"/>
              </w:rPr>
              <w:t>ЦО</w:t>
            </w:r>
          </w:p>
        </w:tc>
        <w:tc>
          <w:tcPr>
            <w:tcW w:w="850" w:type="dxa"/>
            <w:shd w:val="clear" w:color="auto" w:fill="CCFFCC"/>
          </w:tcPr>
          <w:p w:rsidR="005D4FAC" w:rsidRPr="005D4FAC" w:rsidRDefault="0054379E" w:rsidP="005D4FAC">
            <w:pPr>
              <w:spacing w:after="0" w:line="240" w:lineRule="auto"/>
              <w:rPr>
                <w:rFonts w:ascii="Times New Roman" w:hAnsi="Times New Roman" w:cs="Times New Roman"/>
                <w:sz w:val="20"/>
                <w:szCs w:val="20"/>
              </w:rPr>
            </w:pPr>
            <w:r>
              <w:rPr>
                <w:rFonts w:ascii="Times New Roman" w:hAnsi="Times New Roman" w:cs="Times New Roman"/>
                <w:sz w:val="20"/>
                <w:szCs w:val="20"/>
              </w:rPr>
              <w:t>Район</w:t>
            </w:r>
          </w:p>
        </w:tc>
      </w:tr>
      <w:tr w:rsidR="005D4FAC" w:rsidRPr="005D4FAC" w:rsidTr="0054379E">
        <w:tc>
          <w:tcPr>
            <w:tcW w:w="2835" w:type="dxa"/>
            <w:shd w:val="clear" w:color="auto" w:fill="CCFFCC"/>
          </w:tcPr>
          <w:p w:rsidR="005D4FAC" w:rsidRPr="005D4FAC" w:rsidRDefault="0054379E" w:rsidP="005D4F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Всего участников</w:t>
            </w:r>
          </w:p>
        </w:tc>
        <w:tc>
          <w:tcPr>
            <w:tcW w:w="993"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319</w:t>
            </w:r>
          </w:p>
        </w:tc>
        <w:tc>
          <w:tcPr>
            <w:tcW w:w="1417"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140</w:t>
            </w:r>
          </w:p>
        </w:tc>
        <w:tc>
          <w:tcPr>
            <w:tcW w:w="1701"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213</w:t>
            </w:r>
          </w:p>
        </w:tc>
        <w:tc>
          <w:tcPr>
            <w:tcW w:w="851"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851</w:t>
            </w:r>
          </w:p>
        </w:tc>
        <w:tc>
          <w:tcPr>
            <w:tcW w:w="816"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111</w:t>
            </w:r>
          </w:p>
        </w:tc>
        <w:tc>
          <w:tcPr>
            <w:tcW w:w="850"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1634</w:t>
            </w:r>
          </w:p>
        </w:tc>
      </w:tr>
      <w:tr w:rsidR="0054379E" w:rsidRPr="005D4FAC" w:rsidTr="0054379E">
        <w:tc>
          <w:tcPr>
            <w:tcW w:w="2835" w:type="dxa"/>
            <w:shd w:val="clear" w:color="auto" w:fill="CCFFCC"/>
          </w:tcPr>
          <w:p w:rsidR="0054379E" w:rsidRDefault="0054379E" w:rsidP="005D4F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Получили отметку, </w:t>
            </w:r>
            <w:proofErr w:type="gramStart"/>
            <w:r>
              <w:rPr>
                <w:rFonts w:ascii="Times New Roman" w:hAnsi="Times New Roman" w:cs="Times New Roman"/>
                <w:sz w:val="20"/>
                <w:szCs w:val="20"/>
              </w:rPr>
              <w:t>в</w:t>
            </w:r>
            <w:proofErr w:type="gramEnd"/>
            <w:r>
              <w:rPr>
                <w:rFonts w:ascii="Times New Roman" w:hAnsi="Times New Roman" w:cs="Times New Roman"/>
                <w:sz w:val="20"/>
                <w:szCs w:val="20"/>
              </w:rPr>
              <w:t xml:space="preserve"> %</w:t>
            </w:r>
          </w:p>
        </w:tc>
        <w:tc>
          <w:tcPr>
            <w:tcW w:w="993" w:type="dxa"/>
          </w:tcPr>
          <w:p w:rsidR="0054379E" w:rsidRPr="005D4FAC" w:rsidRDefault="0054379E" w:rsidP="0054379E">
            <w:pPr>
              <w:spacing w:after="0" w:line="240" w:lineRule="auto"/>
              <w:jc w:val="center"/>
              <w:rPr>
                <w:rFonts w:ascii="Times New Roman" w:hAnsi="Times New Roman" w:cs="Times New Roman"/>
                <w:sz w:val="20"/>
                <w:szCs w:val="20"/>
              </w:rPr>
            </w:pPr>
          </w:p>
        </w:tc>
        <w:tc>
          <w:tcPr>
            <w:tcW w:w="1417" w:type="dxa"/>
          </w:tcPr>
          <w:p w:rsidR="0054379E" w:rsidRPr="005D4FAC" w:rsidRDefault="0054379E" w:rsidP="0054379E">
            <w:pPr>
              <w:spacing w:after="0" w:line="240" w:lineRule="auto"/>
              <w:jc w:val="center"/>
              <w:rPr>
                <w:rFonts w:ascii="Times New Roman" w:hAnsi="Times New Roman" w:cs="Times New Roman"/>
                <w:sz w:val="20"/>
                <w:szCs w:val="20"/>
              </w:rPr>
            </w:pPr>
          </w:p>
        </w:tc>
        <w:tc>
          <w:tcPr>
            <w:tcW w:w="1701" w:type="dxa"/>
          </w:tcPr>
          <w:p w:rsidR="0054379E" w:rsidRPr="005D4FAC" w:rsidRDefault="0054379E" w:rsidP="0054379E">
            <w:pPr>
              <w:spacing w:after="0" w:line="240" w:lineRule="auto"/>
              <w:jc w:val="center"/>
              <w:rPr>
                <w:rFonts w:ascii="Times New Roman" w:hAnsi="Times New Roman" w:cs="Times New Roman"/>
                <w:sz w:val="20"/>
                <w:szCs w:val="20"/>
              </w:rPr>
            </w:pPr>
          </w:p>
        </w:tc>
        <w:tc>
          <w:tcPr>
            <w:tcW w:w="851" w:type="dxa"/>
          </w:tcPr>
          <w:p w:rsidR="0054379E" w:rsidRPr="005D4FAC" w:rsidRDefault="0054379E" w:rsidP="0054379E">
            <w:pPr>
              <w:spacing w:after="0" w:line="240" w:lineRule="auto"/>
              <w:jc w:val="center"/>
              <w:rPr>
                <w:rFonts w:ascii="Times New Roman" w:hAnsi="Times New Roman" w:cs="Times New Roman"/>
                <w:sz w:val="20"/>
                <w:szCs w:val="20"/>
              </w:rPr>
            </w:pPr>
          </w:p>
        </w:tc>
        <w:tc>
          <w:tcPr>
            <w:tcW w:w="816" w:type="dxa"/>
          </w:tcPr>
          <w:p w:rsidR="0054379E" w:rsidRPr="005D4FAC" w:rsidRDefault="0054379E" w:rsidP="0054379E">
            <w:pPr>
              <w:spacing w:after="0" w:line="240" w:lineRule="auto"/>
              <w:jc w:val="center"/>
              <w:rPr>
                <w:rFonts w:ascii="Times New Roman" w:hAnsi="Times New Roman" w:cs="Times New Roman"/>
                <w:sz w:val="20"/>
                <w:szCs w:val="20"/>
              </w:rPr>
            </w:pPr>
          </w:p>
        </w:tc>
        <w:tc>
          <w:tcPr>
            <w:tcW w:w="850" w:type="dxa"/>
          </w:tcPr>
          <w:p w:rsidR="0054379E" w:rsidRPr="005D4FAC" w:rsidRDefault="0054379E" w:rsidP="0054379E">
            <w:pPr>
              <w:spacing w:after="0" w:line="240" w:lineRule="auto"/>
              <w:jc w:val="center"/>
              <w:rPr>
                <w:rFonts w:ascii="Times New Roman" w:hAnsi="Times New Roman" w:cs="Times New Roman"/>
                <w:sz w:val="20"/>
                <w:szCs w:val="20"/>
              </w:rPr>
            </w:pPr>
          </w:p>
        </w:tc>
      </w:tr>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«2»</w:t>
            </w:r>
          </w:p>
        </w:tc>
        <w:tc>
          <w:tcPr>
            <w:tcW w:w="993"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70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5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816"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tc>
        <w:tc>
          <w:tcPr>
            <w:tcW w:w="850"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«3»</w:t>
            </w:r>
          </w:p>
        </w:tc>
        <w:tc>
          <w:tcPr>
            <w:tcW w:w="993"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1417"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w:t>
            </w:r>
          </w:p>
        </w:tc>
        <w:tc>
          <w:tcPr>
            <w:tcW w:w="170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61</w:t>
            </w:r>
          </w:p>
        </w:tc>
        <w:tc>
          <w:tcPr>
            <w:tcW w:w="85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w:t>
            </w:r>
          </w:p>
        </w:tc>
        <w:tc>
          <w:tcPr>
            <w:tcW w:w="816"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w:t>
            </w:r>
          </w:p>
        </w:tc>
        <w:tc>
          <w:tcPr>
            <w:tcW w:w="850"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tc>
      </w:tr>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«4»</w:t>
            </w:r>
          </w:p>
        </w:tc>
        <w:tc>
          <w:tcPr>
            <w:tcW w:w="993"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1417"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70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85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816"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50"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r>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«5»</w:t>
            </w:r>
          </w:p>
        </w:tc>
        <w:tc>
          <w:tcPr>
            <w:tcW w:w="993"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1417"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70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51"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816"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0</w:t>
            </w:r>
          </w:p>
        </w:tc>
        <w:tc>
          <w:tcPr>
            <w:tcW w:w="850" w:type="dxa"/>
          </w:tcPr>
          <w:p w:rsidR="005D4FAC" w:rsidRPr="005D4FAC" w:rsidRDefault="0054379E" w:rsidP="005437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5D4FAC" w:rsidRPr="005D4FAC" w:rsidTr="0054379E">
        <w:tc>
          <w:tcPr>
            <w:tcW w:w="2835" w:type="dxa"/>
            <w:shd w:val="clear" w:color="auto" w:fill="CCFFCC"/>
          </w:tcPr>
          <w:p w:rsidR="005D4FAC" w:rsidRPr="005D4FAC" w:rsidRDefault="005D4FAC" w:rsidP="005D4FAC">
            <w:pPr>
              <w:spacing w:after="0" w:line="240" w:lineRule="auto"/>
              <w:rPr>
                <w:rFonts w:ascii="Times New Roman" w:hAnsi="Times New Roman" w:cs="Times New Roman"/>
                <w:sz w:val="20"/>
                <w:szCs w:val="20"/>
              </w:rPr>
            </w:pPr>
            <w:r w:rsidRPr="005D4FAC">
              <w:rPr>
                <w:rFonts w:ascii="Times New Roman" w:hAnsi="Times New Roman" w:cs="Times New Roman"/>
                <w:sz w:val="20"/>
                <w:szCs w:val="20"/>
              </w:rPr>
              <w:t>Средняя отметка</w:t>
            </w:r>
          </w:p>
        </w:tc>
        <w:tc>
          <w:tcPr>
            <w:tcW w:w="993"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3,8</w:t>
            </w:r>
          </w:p>
        </w:tc>
        <w:tc>
          <w:tcPr>
            <w:tcW w:w="1417"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3,5</w:t>
            </w:r>
          </w:p>
        </w:tc>
        <w:tc>
          <w:tcPr>
            <w:tcW w:w="1701"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3,4</w:t>
            </w:r>
          </w:p>
        </w:tc>
        <w:tc>
          <w:tcPr>
            <w:tcW w:w="851"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3,22</w:t>
            </w:r>
          </w:p>
        </w:tc>
        <w:tc>
          <w:tcPr>
            <w:tcW w:w="816"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2,5</w:t>
            </w:r>
          </w:p>
        </w:tc>
        <w:tc>
          <w:tcPr>
            <w:tcW w:w="850" w:type="dxa"/>
          </w:tcPr>
          <w:p w:rsidR="005D4FAC" w:rsidRPr="005D4FAC" w:rsidRDefault="005D4FAC" w:rsidP="0054379E">
            <w:pPr>
              <w:spacing w:after="0" w:line="240" w:lineRule="auto"/>
              <w:jc w:val="center"/>
              <w:rPr>
                <w:rFonts w:ascii="Times New Roman" w:hAnsi="Times New Roman" w:cs="Times New Roman"/>
                <w:sz w:val="20"/>
                <w:szCs w:val="20"/>
              </w:rPr>
            </w:pPr>
            <w:r w:rsidRPr="005D4FAC">
              <w:rPr>
                <w:rFonts w:ascii="Times New Roman" w:hAnsi="Times New Roman" w:cs="Times New Roman"/>
                <w:sz w:val="20"/>
                <w:szCs w:val="20"/>
              </w:rPr>
              <w:t>3,3</w:t>
            </w:r>
          </w:p>
        </w:tc>
      </w:tr>
    </w:tbl>
    <w:p w:rsidR="0054379E" w:rsidRDefault="0054379E" w:rsidP="005D4FAC">
      <w:pPr>
        <w:spacing w:after="0" w:line="240" w:lineRule="auto"/>
        <w:rPr>
          <w:rFonts w:ascii="Times New Roman" w:hAnsi="Times New Roman" w:cs="Times New Roman"/>
          <w:sz w:val="24"/>
          <w:szCs w:val="24"/>
        </w:rPr>
      </w:pPr>
      <w:r>
        <w:rPr>
          <w:rFonts w:ascii="Times New Roman" w:hAnsi="Times New Roman" w:cs="Times New Roman"/>
          <w:sz w:val="24"/>
          <w:szCs w:val="24"/>
        </w:rPr>
        <w:t>Выводы.</w:t>
      </w:r>
    </w:p>
    <w:p w:rsidR="0054379E" w:rsidRDefault="005D4FAC" w:rsidP="005D4FAC">
      <w:pPr>
        <w:spacing w:after="0" w:line="240" w:lineRule="auto"/>
        <w:rPr>
          <w:rFonts w:ascii="Times New Roman" w:hAnsi="Times New Roman" w:cs="Times New Roman"/>
          <w:sz w:val="24"/>
          <w:szCs w:val="24"/>
        </w:rPr>
      </w:pPr>
      <w:r w:rsidRPr="005D4FAC">
        <w:rPr>
          <w:rFonts w:ascii="Times New Roman" w:hAnsi="Times New Roman" w:cs="Times New Roman"/>
          <w:sz w:val="24"/>
          <w:szCs w:val="24"/>
        </w:rPr>
        <w:t>Прошли минимальный порог все учащие</w:t>
      </w:r>
      <w:r w:rsidR="0054379E">
        <w:rPr>
          <w:rFonts w:ascii="Times New Roman" w:hAnsi="Times New Roman" w:cs="Times New Roman"/>
          <w:sz w:val="24"/>
          <w:szCs w:val="24"/>
        </w:rPr>
        <w:t xml:space="preserve">ся образовательного учреждения ОУ №№ </w:t>
      </w:r>
      <w:r w:rsidRPr="0054379E">
        <w:rPr>
          <w:rFonts w:ascii="Times New Roman" w:hAnsi="Times New Roman" w:cs="Times New Roman"/>
          <w:sz w:val="24"/>
          <w:szCs w:val="24"/>
        </w:rPr>
        <w:t>13</w:t>
      </w:r>
      <w:r w:rsidR="0054379E">
        <w:rPr>
          <w:rFonts w:ascii="Times New Roman" w:hAnsi="Times New Roman" w:cs="Times New Roman"/>
          <w:sz w:val="24"/>
          <w:szCs w:val="24"/>
        </w:rPr>
        <w:t xml:space="preserve">8, 139, 144, 149, 179, 470, 10. </w:t>
      </w:r>
    </w:p>
    <w:p w:rsidR="005D4FAC" w:rsidRPr="0054379E" w:rsidRDefault="0054379E" w:rsidP="005D4FAC">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5D4FAC" w:rsidRPr="0054379E">
        <w:rPr>
          <w:rFonts w:ascii="Times New Roman" w:hAnsi="Times New Roman" w:cs="Times New Roman"/>
          <w:sz w:val="24"/>
          <w:szCs w:val="24"/>
        </w:rPr>
        <w:t>адания</w:t>
      </w:r>
      <w:r w:rsidRPr="0054379E">
        <w:rPr>
          <w:rFonts w:ascii="Times New Roman" w:hAnsi="Times New Roman" w:cs="Times New Roman"/>
          <w:sz w:val="24"/>
          <w:szCs w:val="24"/>
        </w:rPr>
        <w:t xml:space="preserve"> ч</w:t>
      </w:r>
      <w:r>
        <w:rPr>
          <w:rFonts w:ascii="Times New Roman" w:hAnsi="Times New Roman" w:cs="Times New Roman"/>
          <w:sz w:val="24"/>
          <w:szCs w:val="24"/>
        </w:rPr>
        <w:t>асти</w:t>
      </w:r>
      <w:proofErr w:type="gramStart"/>
      <w:r w:rsidRPr="0054379E">
        <w:rPr>
          <w:rFonts w:ascii="Times New Roman" w:hAnsi="Times New Roman" w:cs="Times New Roman"/>
          <w:sz w:val="24"/>
          <w:szCs w:val="24"/>
        </w:rPr>
        <w:t xml:space="preserve"> В</w:t>
      </w:r>
      <w:proofErr w:type="gramEnd"/>
      <w:r w:rsidR="005D4FAC" w:rsidRPr="0054379E">
        <w:rPr>
          <w:rFonts w:ascii="Times New Roman" w:hAnsi="Times New Roman" w:cs="Times New Roman"/>
          <w:sz w:val="24"/>
          <w:szCs w:val="24"/>
        </w:rPr>
        <w:t xml:space="preserve">, вызвавшие наибольшие затруднения у </w:t>
      </w:r>
      <w:r>
        <w:rPr>
          <w:rFonts w:ascii="Times New Roman" w:hAnsi="Times New Roman" w:cs="Times New Roman"/>
          <w:sz w:val="24"/>
          <w:szCs w:val="24"/>
        </w:rPr>
        <w:t>обучающихся</w:t>
      </w:r>
      <w:r w:rsidR="005D4FAC" w:rsidRPr="0054379E">
        <w:rPr>
          <w:rFonts w:ascii="Times New Roman" w:hAnsi="Times New Roman" w:cs="Times New Roman"/>
          <w:b/>
          <w:sz w:val="24"/>
          <w:szCs w:val="24"/>
        </w:rPr>
        <w:t>:</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w:t>
      </w:r>
      <w:proofErr w:type="gramStart"/>
      <w:r w:rsidRPr="0054379E">
        <w:rPr>
          <w:rFonts w:ascii="Times New Roman" w:hAnsi="Times New Roman" w:cs="Times New Roman"/>
          <w:bCs/>
          <w:sz w:val="24"/>
          <w:szCs w:val="24"/>
        </w:rPr>
        <w:t>6</w:t>
      </w:r>
      <w:proofErr w:type="gramEnd"/>
      <w:r w:rsidRPr="0054379E">
        <w:rPr>
          <w:rFonts w:ascii="Times New Roman" w:hAnsi="Times New Roman" w:cs="Times New Roman"/>
          <w:sz w:val="24"/>
          <w:szCs w:val="24"/>
        </w:rPr>
        <w:t>: теория вероятностей</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w:t>
      </w:r>
      <w:proofErr w:type="gramStart"/>
      <w:r w:rsidRPr="0054379E">
        <w:rPr>
          <w:rFonts w:ascii="Times New Roman" w:hAnsi="Times New Roman" w:cs="Times New Roman"/>
          <w:bCs/>
          <w:sz w:val="24"/>
          <w:szCs w:val="24"/>
        </w:rPr>
        <w:t>7</w:t>
      </w:r>
      <w:proofErr w:type="gramEnd"/>
      <w:r w:rsidRPr="0054379E">
        <w:rPr>
          <w:rFonts w:ascii="Times New Roman" w:hAnsi="Times New Roman" w:cs="Times New Roman"/>
          <w:sz w:val="24"/>
          <w:szCs w:val="24"/>
        </w:rPr>
        <w:t>: решение иррационального уравнения</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w:t>
      </w:r>
      <w:proofErr w:type="gramStart"/>
      <w:r w:rsidRPr="0054379E">
        <w:rPr>
          <w:rFonts w:ascii="Times New Roman" w:hAnsi="Times New Roman" w:cs="Times New Roman"/>
          <w:bCs/>
          <w:sz w:val="24"/>
          <w:szCs w:val="24"/>
        </w:rPr>
        <w:t>9</w:t>
      </w:r>
      <w:proofErr w:type="gramEnd"/>
      <w:r w:rsidRPr="0054379E">
        <w:rPr>
          <w:rFonts w:ascii="Times New Roman" w:hAnsi="Times New Roman" w:cs="Times New Roman"/>
          <w:sz w:val="24"/>
          <w:szCs w:val="24"/>
        </w:rPr>
        <w:t>: использование площади при работе с первообразными</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В10</w:t>
      </w:r>
      <w:r w:rsidRPr="0054379E">
        <w:rPr>
          <w:rFonts w:ascii="Times New Roman" w:hAnsi="Times New Roman" w:cs="Times New Roman"/>
          <w:sz w:val="24"/>
          <w:szCs w:val="24"/>
        </w:rPr>
        <w:t>: комбинация тел вращения</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В11</w:t>
      </w:r>
      <w:r w:rsidRPr="0054379E">
        <w:rPr>
          <w:rFonts w:ascii="Times New Roman" w:hAnsi="Times New Roman" w:cs="Times New Roman"/>
          <w:sz w:val="24"/>
          <w:szCs w:val="24"/>
        </w:rPr>
        <w:t>:тригонометрические формулы</w:t>
      </w:r>
    </w:p>
    <w:p w:rsidR="005D4FAC" w:rsidRPr="0054379E" w:rsidRDefault="005D4FAC" w:rsidP="005D4FAC">
      <w:pPr>
        <w:numPr>
          <w:ilvl w:val="0"/>
          <w:numId w:val="14"/>
        </w:numPr>
        <w:spacing w:after="0" w:line="240" w:lineRule="auto"/>
        <w:rPr>
          <w:rFonts w:ascii="Times New Roman" w:hAnsi="Times New Roman" w:cs="Times New Roman"/>
          <w:sz w:val="24"/>
          <w:szCs w:val="24"/>
        </w:rPr>
      </w:pPr>
      <w:r w:rsidRPr="0054379E">
        <w:rPr>
          <w:rFonts w:ascii="Times New Roman" w:hAnsi="Times New Roman" w:cs="Times New Roman"/>
          <w:bCs/>
          <w:sz w:val="24"/>
          <w:szCs w:val="24"/>
        </w:rPr>
        <w:t>В15</w:t>
      </w:r>
      <w:r w:rsidRPr="0054379E">
        <w:rPr>
          <w:rFonts w:ascii="Times New Roman" w:hAnsi="Times New Roman" w:cs="Times New Roman"/>
          <w:sz w:val="24"/>
          <w:szCs w:val="24"/>
        </w:rPr>
        <w:t>: вычисление наибольшего значения функции</w:t>
      </w:r>
    </w:p>
    <w:p w:rsidR="005D4FAC" w:rsidRPr="0054379E" w:rsidRDefault="0054379E" w:rsidP="005D4FAC">
      <w:pPr>
        <w:spacing w:after="0" w:line="240" w:lineRule="auto"/>
        <w:rPr>
          <w:rFonts w:ascii="Times New Roman" w:hAnsi="Times New Roman" w:cs="Times New Roman"/>
          <w:sz w:val="24"/>
          <w:szCs w:val="24"/>
        </w:rPr>
      </w:pPr>
      <w:r>
        <w:rPr>
          <w:rFonts w:ascii="Times New Roman" w:hAnsi="Times New Roman" w:cs="Times New Roman"/>
          <w:sz w:val="24"/>
          <w:szCs w:val="24"/>
        </w:rPr>
        <w:t>Рекомендации.</w:t>
      </w:r>
    </w:p>
    <w:p w:rsidR="005D4FAC" w:rsidRPr="0054379E" w:rsidRDefault="005D4FAC" w:rsidP="0054379E">
      <w:pPr>
        <w:spacing w:after="0" w:line="240" w:lineRule="auto"/>
        <w:rPr>
          <w:rFonts w:ascii="Times New Roman" w:hAnsi="Times New Roman" w:cs="Times New Roman"/>
          <w:sz w:val="24"/>
          <w:szCs w:val="24"/>
        </w:rPr>
      </w:pPr>
      <w:r w:rsidRPr="0054379E">
        <w:rPr>
          <w:rFonts w:ascii="Times New Roman" w:hAnsi="Times New Roman" w:cs="Times New Roman"/>
          <w:sz w:val="24"/>
          <w:szCs w:val="24"/>
        </w:rPr>
        <w:t>Учителям математики:</w:t>
      </w:r>
    </w:p>
    <w:p w:rsidR="005D4FAC" w:rsidRPr="0054379E" w:rsidRDefault="005D4FAC" w:rsidP="005D4FAC">
      <w:pPr>
        <w:numPr>
          <w:ilvl w:val="0"/>
          <w:numId w:val="12"/>
        </w:numPr>
        <w:spacing w:after="0" w:line="240" w:lineRule="auto"/>
        <w:rPr>
          <w:rFonts w:ascii="Times New Roman" w:hAnsi="Times New Roman" w:cs="Times New Roman"/>
          <w:sz w:val="24"/>
          <w:szCs w:val="24"/>
        </w:rPr>
      </w:pPr>
      <w:r w:rsidRPr="0054379E">
        <w:rPr>
          <w:rFonts w:ascii="Times New Roman" w:hAnsi="Times New Roman" w:cs="Times New Roman"/>
          <w:sz w:val="24"/>
          <w:szCs w:val="24"/>
        </w:rPr>
        <w:t>с целью ликвидации пробелов в знаниях учащихся, подготовки к успешному прохождению итоговой аттестации внести корректировку в рабочие программы в раздел «Повторение», учитывая результаты работы;</w:t>
      </w:r>
    </w:p>
    <w:p w:rsidR="005D4FAC" w:rsidRPr="0054379E" w:rsidRDefault="005D4FAC" w:rsidP="005D4FAC">
      <w:pPr>
        <w:numPr>
          <w:ilvl w:val="0"/>
          <w:numId w:val="12"/>
        </w:numPr>
        <w:spacing w:after="0" w:line="240" w:lineRule="auto"/>
        <w:rPr>
          <w:rFonts w:ascii="Times New Roman" w:hAnsi="Times New Roman" w:cs="Times New Roman"/>
          <w:sz w:val="24"/>
          <w:szCs w:val="24"/>
        </w:rPr>
      </w:pPr>
      <w:r w:rsidRPr="0054379E">
        <w:rPr>
          <w:rFonts w:ascii="Times New Roman" w:hAnsi="Times New Roman" w:cs="Times New Roman"/>
          <w:sz w:val="24"/>
          <w:szCs w:val="24"/>
        </w:rPr>
        <w:t>на уроках обобщения и систематизации знаний использовать эффективные приёмы и формы ор</w:t>
      </w:r>
      <w:r w:rsidR="0054379E">
        <w:rPr>
          <w:rFonts w:ascii="Times New Roman" w:hAnsi="Times New Roman" w:cs="Times New Roman"/>
          <w:sz w:val="24"/>
          <w:szCs w:val="24"/>
        </w:rPr>
        <w:t xml:space="preserve">ганизации учебной </w:t>
      </w:r>
      <w:proofErr w:type="spellStart"/>
      <w:r w:rsidR="0054379E">
        <w:rPr>
          <w:rFonts w:ascii="Times New Roman" w:hAnsi="Times New Roman" w:cs="Times New Roman"/>
          <w:sz w:val="24"/>
          <w:szCs w:val="24"/>
        </w:rPr>
        <w:t>деятельности</w:t>
      </w:r>
      <w:proofErr w:type="gramStart"/>
      <w:r w:rsidR="0054379E">
        <w:rPr>
          <w:rFonts w:ascii="Times New Roman" w:hAnsi="Times New Roman" w:cs="Times New Roman"/>
          <w:sz w:val="24"/>
          <w:szCs w:val="24"/>
        </w:rPr>
        <w:t>:</w:t>
      </w:r>
      <w:r w:rsidRPr="0054379E">
        <w:rPr>
          <w:rFonts w:ascii="Times New Roman" w:hAnsi="Times New Roman" w:cs="Times New Roman"/>
          <w:sz w:val="24"/>
          <w:szCs w:val="24"/>
        </w:rPr>
        <w:t>в</w:t>
      </w:r>
      <w:proofErr w:type="gramEnd"/>
      <w:r w:rsidRPr="0054379E">
        <w:rPr>
          <w:rFonts w:ascii="Times New Roman" w:hAnsi="Times New Roman" w:cs="Times New Roman"/>
          <w:sz w:val="24"/>
          <w:szCs w:val="24"/>
        </w:rPr>
        <w:t>ыполнение</w:t>
      </w:r>
      <w:proofErr w:type="spellEnd"/>
      <w:r w:rsidRPr="0054379E">
        <w:rPr>
          <w:rFonts w:ascii="Times New Roman" w:hAnsi="Times New Roman" w:cs="Times New Roman"/>
          <w:sz w:val="24"/>
          <w:szCs w:val="24"/>
        </w:rPr>
        <w:t xml:space="preserve"> </w:t>
      </w:r>
      <w:proofErr w:type="spellStart"/>
      <w:r w:rsidRPr="0054379E">
        <w:rPr>
          <w:rFonts w:ascii="Times New Roman" w:hAnsi="Times New Roman" w:cs="Times New Roman"/>
          <w:sz w:val="24"/>
          <w:szCs w:val="24"/>
        </w:rPr>
        <w:t>разноур</w:t>
      </w:r>
      <w:r w:rsidR="0054379E">
        <w:rPr>
          <w:rFonts w:ascii="Times New Roman" w:hAnsi="Times New Roman" w:cs="Times New Roman"/>
          <w:sz w:val="24"/>
          <w:szCs w:val="24"/>
        </w:rPr>
        <w:t>овневых</w:t>
      </w:r>
      <w:proofErr w:type="spellEnd"/>
      <w:r w:rsidR="0054379E">
        <w:rPr>
          <w:rFonts w:ascii="Times New Roman" w:hAnsi="Times New Roman" w:cs="Times New Roman"/>
          <w:sz w:val="24"/>
          <w:szCs w:val="24"/>
        </w:rPr>
        <w:t xml:space="preserve"> заданий с самопроверкой, </w:t>
      </w:r>
      <w:r w:rsidRPr="0054379E">
        <w:rPr>
          <w:rFonts w:ascii="Times New Roman" w:hAnsi="Times New Roman" w:cs="Times New Roman"/>
          <w:sz w:val="24"/>
          <w:szCs w:val="24"/>
        </w:rPr>
        <w:t>тренинги, групповая работа и др.;</w:t>
      </w:r>
    </w:p>
    <w:p w:rsidR="005D4FAC" w:rsidRPr="0054379E" w:rsidRDefault="005D4FAC" w:rsidP="005D4FAC">
      <w:pPr>
        <w:numPr>
          <w:ilvl w:val="0"/>
          <w:numId w:val="13"/>
        </w:numPr>
        <w:spacing w:after="0" w:line="240" w:lineRule="auto"/>
        <w:rPr>
          <w:rFonts w:ascii="Times New Roman" w:hAnsi="Times New Roman" w:cs="Times New Roman"/>
          <w:sz w:val="24"/>
          <w:szCs w:val="24"/>
        </w:rPr>
      </w:pPr>
      <w:r w:rsidRPr="0054379E">
        <w:rPr>
          <w:rFonts w:ascii="Times New Roman" w:hAnsi="Times New Roman" w:cs="Times New Roman"/>
          <w:sz w:val="24"/>
          <w:szCs w:val="24"/>
        </w:rPr>
        <w:t>разработать систему заданий, направленных на формирование знаний и умений учащихся по основным темам алгебры и геометрии.</w:t>
      </w:r>
    </w:p>
    <w:p w:rsidR="0054379E" w:rsidRDefault="0054379E" w:rsidP="0054379E">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Руководителям</w:t>
      </w:r>
      <w:r w:rsidR="005D4FAC" w:rsidRPr="0054379E">
        <w:rPr>
          <w:rFonts w:ascii="Times New Roman" w:hAnsi="Times New Roman" w:cs="Times New Roman"/>
          <w:sz w:val="24"/>
          <w:szCs w:val="24"/>
        </w:rPr>
        <w:t xml:space="preserve"> МО:</w:t>
      </w:r>
      <w:r>
        <w:rPr>
          <w:rFonts w:ascii="Times New Roman" w:hAnsi="Times New Roman" w:cs="Times New Roman"/>
          <w:sz w:val="24"/>
          <w:szCs w:val="24"/>
        </w:rPr>
        <w:t xml:space="preserve"> </w:t>
      </w:r>
    </w:p>
    <w:p w:rsidR="005D4FAC" w:rsidRDefault="005D4FAC" w:rsidP="0054379E">
      <w:pPr>
        <w:pStyle w:val="a8"/>
        <w:numPr>
          <w:ilvl w:val="0"/>
          <w:numId w:val="13"/>
        </w:numPr>
        <w:spacing w:after="0" w:line="240" w:lineRule="auto"/>
        <w:rPr>
          <w:rFonts w:ascii="Times New Roman" w:hAnsi="Times New Roman" w:cs="Times New Roman"/>
          <w:sz w:val="24"/>
          <w:szCs w:val="24"/>
        </w:rPr>
      </w:pPr>
      <w:r w:rsidRPr="0054379E">
        <w:rPr>
          <w:rFonts w:ascii="Times New Roman" w:hAnsi="Times New Roman" w:cs="Times New Roman"/>
          <w:sz w:val="24"/>
          <w:szCs w:val="24"/>
        </w:rPr>
        <w:t>провести анализ результатов работы и рассмотреть их на заседании МО учителей математики.</w:t>
      </w:r>
    </w:p>
    <w:p w:rsidR="00192C14" w:rsidRPr="00192C14" w:rsidRDefault="00192C14" w:rsidP="00192C14">
      <w:pPr>
        <w:spacing w:before="120" w:after="120" w:line="240" w:lineRule="auto"/>
        <w:rPr>
          <w:rFonts w:ascii="Times New Roman" w:hAnsi="Times New Roman" w:cs="Times New Roman"/>
          <w:b/>
          <w:sz w:val="24"/>
          <w:szCs w:val="24"/>
        </w:rPr>
      </w:pPr>
      <w:r w:rsidRPr="00192C14">
        <w:rPr>
          <w:rFonts w:ascii="Times New Roman" w:hAnsi="Times New Roman" w:cs="Times New Roman"/>
          <w:b/>
          <w:sz w:val="24"/>
          <w:szCs w:val="24"/>
        </w:rPr>
        <w:t>Английский язык. 2-11 классы</w:t>
      </w:r>
    </w:p>
    <w:p w:rsidR="00192C14" w:rsidRPr="00192C14" w:rsidRDefault="00192C14" w:rsidP="00192C14">
      <w:pPr>
        <w:pStyle w:val="ab"/>
        <w:ind w:firstLine="0"/>
        <w:rPr>
          <w:b w:val="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560"/>
        <w:gridCol w:w="1417"/>
        <w:gridCol w:w="1254"/>
        <w:gridCol w:w="22"/>
        <w:gridCol w:w="1417"/>
      </w:tblGrid>
      <w:tr w:rsidR="006829C9" w:rsidRPr="006829C9" w:rsidTr="006C507A">
        <w:tc>
          <w:tcPr>
            <w:tcW w:w="3510" w:type="dxa"/>
            <w:shd w:val="clear" w:color="auto" w:fill="CCFFCC"/>
          </w:tcPr>
          <w:p w:rsidR="00192C14" w:rsidRPr="006829C9" w:rsidRDefault="00192C14" w:rsidP="006C507A">
            <w:pPr>
              <w:pStyle w:val="ab"/>
              <w:ind w:firstLine="0"/>
              <w:jc w:val="center"/>
              <w:rPr>
                <w:b w:val="0"/>
                <w:sz w:val="20"/>
                <w:szCs w:val="20"/>
              </w:rPr>
            </w:pPr>
            <w:r w:rsidRPr="006829C9">
              <w:rPr>
                <w:b w:val="0"/>
                <w:sz w:val="20"/>
                <w:szCs w:val="20"/>
              </w:rPr>
              <w:t>Тип ОУ</w:t>
            </w:r>
          </w:p>
        </w:tc>
        <w:tc>
          <w:tcPr>
            <w:tcW w:w="1560" w:type="dxa"/>
            <w:shd w:val="clear" w:color="auto" w:fill="CCFFCC"/>
          </w:tcPr>
          <w:p w:rsidR="00192C14" w:rsidRPr="006829C9" w:rsidRDefault="006829C9" w:rsidP="006C507A">
            <w:pPr>
              <w:pStyle w:val="ab"/>
              <w:ind w:firstLine="0"/>
              <w:jc w:val="center"/>
              <w:rPr>
                <w:b w:val="0"/>
                <w:sz w:val="20"/>
                <w:szCs w:val="20"/>
              </w:rPr>
            </w:pPr>
            <w:r w:rsidRPr="006829C9">
              <w:rPr>
                <w:b w:val="0"/>
                <w:sz w:val="20"/>
                <w:szCs w:val="20"/>
              </w:rPr>
              <w:t>Средняя отметка</w:t>
            </w:r>
          </w:p>
        </w:tc>
        <w:tc>
          <w:tcPr>
            <w:tcW w:w="1417" w:type="dxa"/>
            <w:shd w:val="clear" w:color="auto" w:fill="CCFFCC"/>
          </w:tcPr>
          <w:p w:rsidR="006829C9" w:rsidRPr="006829C9" w:rsidRDefault="006829C9" w:rsidP="006C507A">
            <w:pPr>
              <w:pStyle w:val="a6"/>
              <w:jc w:val="center"/>
              <w:rPr>
                <w:sz w:val="20"/>
              </w:rPr>
            </w:pPr>
            <w:r w:rsidRPr="006829C9">
              <w:rPr>
                <w:sz w:val="20"/>
              </w:rPr>
              <w:t>Качество знаний учащихся</w:t>
            </w:r>
          </w:p>
          <w:p w:rsidR="00192C14" w:rsidRPr="006829C9" w:rsidRDefault="006829C9" w:rsidP="006C507A">
            <w:pPr>
              <w:pStyle w:val="ab"/>
              <w:ind w:firstLine="0"/>
              <w:jc w:val="center"/>
              <w:rPr>
                <w:b w:val="0"/>
                <w:sz w:val="20"/>
                <w:szCs w:val="20"/>
              </w:rPr>
            </w:pPr>
            <w:r w:rsidRPr="006829C9">
              <w:rPr>
                <w:b w:val="0"/>
                <w:sz w:val="20"/>
                <w:szCs w:val="20"/>
              </w:rPr>
              <w:t>(в %)</w:t>
            </w:r>
          </w:p>
        </w:tc>
        <w:tc>
          <w:tcPr>
            <w:tcW w:w="1254" w:type="dxa"/>
            <w:shd w:val="clear" w:color="auto" w:fill="CCFFCC"/>
          </w:tcPr>
          <w:p w:rsidR="00192C14" w:rsidRPr="006829C9" w:rsidRDefault="006829C9" w:rsidP="006C507A">
            <w:pPr>
              <w:pStyle w:val="ab"/>
              <w:ind w:firstLine="0"/>
              <w:jc w:val="center"/>
              <w:rPr>
                <w:b w:val="0"/>
                <w:sz w:val="20"/>
                <w:szCs w:val="20"/>
              </w:rPr>
            </w:pPr>
            <w:r w:rsidRPr="006829C9">
              <w:rPr>
                <w:b w:val="0"/>
                <w:sz w:val="20"/>
                <w:szCs w:val="20"/>
              </w:rPr>
              <w:t>Успеваемость (</w:t>
            </w:r>
            <w:proofErr w:type="gramStart"/>
            <w:r w:rsidRPr="006829C9">
              <w:rPr>
                <w:b w:val="0"/>
                <w:sz w:val="20"/>
                <w:szCs w:val="20"/>
              </w:rPr>
              <w:t>в</w:t>
            </w:r>
            <w:proofErr w:type="gramEnd"/>
            <w:r w:rsidRPr="006829C9">
              <w:rPr>
                <w:b w:val="0"/>
                <w:sz w:val="20"/>
                <w:szCs w:val="20"/>
              </w:rPr>
              <w:t xml:space="preserve"> %)</w:t>
            </w:r>
          </w:p>
        </w:tc>
        <w:tc>
          <w:tcPr>
            <w:tcW w:w="1439" w:type="dxa"/>
            <w:gridSpan w:val="2"/>
            <w:shd w:val="clear" w:color="auto" w:fill="CCFFCC"/>
          </w:tcPr>
          <w:p w:rsidR="00192C14" w:rsidRPr="006829C9" w:rsidRDefault="006829C9" w:rsidP="006C507A">
            <w:pPr>
              <w:pStyle w:val="ab"/>
              <w:ind w:firstLine="0"/>
              <w:jc w:val="center"/>
              <w:rPr>
                <w:b w:val="0"/>
                <w:sz w:val="20"/>
                <w:szCs w:val="20"/>
              </w:rPr>
            </w:pPr>
            <w:r w:rsidRPr="006829C9">
              <w:rPr>
                <w:b w:val="0"/>
                <w:sz w:val="20"/>
                <w:szCs w:val="20"/>
              </w:rPr>
              <w:t>Доля учащихся справившихся с работой  на «5» (</w:t>
            </w:r>
            <w:proofErr w:type="gramStart"/>
            <w:r w:rsidRPr="006829C9">
              <w:rPr>
                <w:b w:val="0"/>
                <w:sz w:val="20"/>
                <w:szCs w:val="20"/>
              </w:rPr>
              <w:t>в</w:t>
            </w:r>
            <w:proofErr w:type="gramEnd"/>
            <w:r w:rsidRPr="006829C9">
              <w:rPr>
                <w:b w:val="0"/>
                <w:sz w:val="20"/>
                <w:szCs w:val="20"/>
              </w:rPr>
              <w:t>%)</w:t>
            </w:r>
          </w:p>
        </w:tc>
      </w:tr>
      <w:tr w:rsidR="006829C9" w:rsidRPr="006829C9" w:rsidTr="006C507A">
        <w:tc>
          <w:tcPr>
            <w:tcW w:w="9180" w:type="dxa"/>
            <w:gridSpan w:val="6"/>
          </w:tcPr>
          <w:p w:rsidR="006829C9" w:rsidRPr="006829C9" w:rsidRDefault="006829C9" w:rsidP="006829C9">
            <w:pPr>
              <w:pStyle w:val="ab"/>
              <w:ind w:firstLine="0"/>
              <w:rPr>
                <w:b w:val="0"/>
                <w:sz w:val="20"/>
                <w:szCs w:val="20"/>
              </w:rPr>
            </w:pPr>
            <w:r w:rsidRPr="006829C9">
              <w:rPr>
                <w:b w:val="0"/>
                <w:sz w:val="20"/>
                <w:szCs w:val="20"/>
              </w:rPr>
              <w:t>2 классы</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4.2</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rPr>
              <w:t>89</w:t>
            </w:r>
          </w:p>
        </w:tc>
        <w:tc>
          <w:tcPr>
            <w:tcW w:w="1276" w:type="dxa"/>
            <w:gridSpan w:val="2"/>
          </w:tcPr>
          <w:p w:rsidR="00192C14" w:rsidRPr="006829C9" w:rsidRDefault="00192C14" w:rsidP="006829C9">
            <w:pPr>
              <w:pStyle w:val="ab"/>
              <w:ind w:firstLine="0"/>
              <w:jc w:val="center"/>
              <w:rPr>
                <w:b w:val="0"/>
                <w:sz w:val="20"/>
                <w:szCs w:val="20"/>
                <w:lang w:val="en-US"/>
              </w:rPr>
            </w:pPr>
            <w:r w:rsidRPr="006829C9">
              <w:rPr>
                <w:b w:val="0"/>
                <w:sz w:val="20"/>
                <w:szCs w:val="20"/>
              </w:rPr>
              <w:t>99.4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54</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98</w:t>
            </w:r>
          </w:p>
        </w:tc>
        <w:tc>
          <w:tcPr>
            <w:tcW w:w="1276" w:type="dxa"/>
            <w:gridSpan w:val="2"/>
          </w:tcPr>
          <w:p w:rsidR="00192C14" w:rsidRPr="006829C9" w:rsidRDefault="00192C14" w:rsidP="006829C9">
            <w:pPr>
              <w:pStyle w:val="ab"/>
              <w:ind w:firstLine="0"/>
              <w:jc w:val="center"/>
              <w:rPr>
                <w:b w:val="0"/>
                <w:sz w:val="20"/>
                <w:szCs w:val="20"/>
                <w:lang w:val="en-US"/>
              </w:rPr>
            </w:pPr>
            <w:r w:rsidRPr="006829C9">
              <w:rPr>
                <w:b w:val="0"/>
                <w:sz w:val="20"/>
                <w:szCs w:val="20"/>
              </w:rPr>
              <w:t>97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lang w:val="en-US"/>
              </w:rPr>
              <w:t>4.4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88</w:t>
            </w:r>
          </w:p>
        </w:tc>
        <w:tc>
          <w:tcPr>
            <w:tcW w:w="1276" w:type="dxa"/>
            <w:gridSpan w:val="2"/>
          </w:tcPr>
          <w:p w:rsidR="00192C14" w:rsidRPr="006829C9" w:rsidRDefault="00192C14" w:rsidP="006829C9">
            <w:pPr>
              <w:pStyle w:val="ab"/>
              <w:ind w:firstLine="0"/>
              <w:jc w:val="center"/>
              <w:rPr>
                <w:b w:val="0"/>
                <w:sz w:val="20"/>
                <w:szCs w:val="20"/>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58</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64</w:t>
            </w:r>
          </w:p>
        </w:tc>
        <w:tc>
          <w:tcPr>
            <w:tcW w:w="1276" w:type="dxa"/>
            <w:gridSpan w:val="2"/>
          </w:tcPr>
          <w:p w:rsidR="00192C14" w:rsidRPr="006829C9" w:rsidRDefault="00192C14" w:rsidP="006829C9">
            <w:pPr>
              <w:pStyle w:val="ab"/>
              <w:ind w:firstLine="0"/>
              <w:jc w:val="center"/>
              <w:rPr>
                <w:b w:val="0"/>
                <w:sz w:val="20"/>
                <w:szCs w:val="20"/>
                <w:lang w:val="en-US"/>
              </w:rPr>
            </w:pPr>
            <w:r w:rsidRPr="006829C9">
              <w:rPr>
                <w:b w:val="0"/>
                <w:sz w:val="20"/>
                <w:szCs w:val="20"/>
              </w:rPr>
              <w:t>93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22</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4.2</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84</w:t>
            </w:r>
          </w:p>
        </w:tc>
        <w:tc>
          <w:tcPr>
            <w:tcW w:w="1276" w:type="dxa"/>
            <w:gridSpan w:val="2"/>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47</w:t>
            </w:r>
          </w:p>
        </w:tc>
      </w:tr>
    </w:tbl>
    <w:p w:rsidR="00192C14" w:rsidRPr="006829C9" w:rsidRDefault="00192C14" w:rsidP="00192C14">
      <w:pPr>
        <w:pStyle w:val="ab"/>
        <w:ind w:firstLine="0"/>
        <w:rPr>
          <w:b w:val="0"/>
          <w:sz w:val="20"/>
          <w:szCs w:val="20"/>
        </w:rPr>
      </w:pPr>
      <w:r w:rsidRPr="006829C9">
        <w:rPr>
          <w:b w:val="0"/>
          <w:sz w:val="20"/>
          <w:szCs w:val="20"/>
        </w:rPr>
        <w:t>3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63.7</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73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11</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65</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98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25</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14</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48</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18</w:t>
            </w:r>
          </w:p>
        </w:tc>
      </w:tr>
    </w:tbl>
    <w:p w:rsidR="00192C14" w:rsidRPr="006829C9" w:rsidRDefault="00192C14" w:rsidP="00192C14">
      <w:pPr>
        <w:pStyle w:val="ab"/>
        <w:ind w:firstLine="0"/>
        <w:rPr>
          <w:b w:val="0"/>
          <w:sz w:val="20"/>
          <w:szCs w:val="20"/>
        </w:rPr>
      </w:pPr>
      <w:r w:rsidRPr="006829C9">
        <w:rPr>
          <w:b w:val="0"/>
          <w:sz w:val="20"/>
          <w:szCs w:val="20"/>
        </w:rPr>
        <w:t>4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lang w:val="en-US"/>
              </w:rPr>
              <w:t>53</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21</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66</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20</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4.1</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74</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35</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3,2</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43</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8</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15</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48</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0</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22</w:t>
            </w:r>
          </w:p>
        </w:tc>
      </w:tr>
    </w:tbl>
    <w:p w:rsidR="00192C14" w:rsidRPr="006829C9" w:rsidRDefault="00192C14" w:rsidP="00192C14">
      <w:pPr>
        <w:pStyle w:val="ab"/>
        <w:ind w:firstLine="0"/>
        <w:rPr>
          <w:b w:val="0"/>
          <w:sz w:val="20"/>
          <w:szCs w:val="20"/>
        </w:rPr>
      </w:pPr>
      <w:r w:rsidRPr="006829C9">
        <w:rPr>
          <w:b w:val="0"/>
          <w:sz w:val="20"/>
          <w:szCs w:val="20"/>
        </w:rPr>
        <w:t>5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lastRenderedPageBreak/>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74</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31</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4.2</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rPr>
              <w:t>34</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C507A">
            <w:pPr>
              <w:pStyle w:val="ab"/>
              <w:ind w:firstLine="0"/>
              <w:jc w:val="center"/>
              <w:rPr>
                <w:b w:val="0"/>
                <w:sz w:val="20"/>
                <w:szCs w:val="20"/>
              </w:rPr>
            </w:pPr>
            <w:r w:rsidRPr="006829C9">
              <w:rPr>
                <w:b w:val="0"/>
                <w:sz w:val="20"/>
                <w:szCs w:val="20"/>
              </w:rPr>
              <w:t>4.3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85</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40</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90</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13</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69</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29</w:t>
            </w:r>
          </w:p>
        </w:tc>
      </w:tr>
    </w:tbl>
    <w:p w:rsidR="00192C14" w:rsidRPr="006829C9" w:rsidRDefault="00192C14" w:rsidP="00192C14">
      <w:pPr>
        <w:pStyle w:val="ab"/>
        <w:ind w:firstLine="0"/>
        <w:rPr>
          <w:b w:val="0"/>
          <w:sz w:val="20"/>
          <w:szCs w:val="20"/>
        </w:rPr>
      </w:pPr>
      <w:r w:rsidRPr="006829C9">
        <w:rPr>
          <w:b w:val="0"/>
          <w:sz w:val="20"/>
          <w:szCs w:val="20"/>
        </w:rPr>
        <w:t>6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63</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3,9</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rPr>
              <w:t>71</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23</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4.1</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79</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100</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30</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51</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92</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66</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24</w:t>
            </w:r>
          </w:p>
        </w:tc>
      </w:tr>
    </w:tbl>
    <w:p w:rsidR="00192C14" w:rsidRPr="006829C9" w:rsidRDefault="00192C14" w:rsidP="00192C14">
      <w:pPr>
        <w:pStyle w:val="ab"/>
        <w:ind w:firstLine="0"/>
        <w:rPr>
          <w:b w:val="0"/>
          <w:sz w:val="20"/>
          <w:szCs w:val="20"/>
        </w:rPr>
      </w:pPr>
      <w:r w:rsidRPr="006829C9">
        <w:rPr>
          <w:b w:val="0"/>
          <w:sz w:val="20"/>
          <w:szCs w:val="20"/>
        </w:rPr>
        <w:t>7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68</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18</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4.1</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rPr>
              <w:t>83</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20</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4.3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76</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15</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47</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,95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68</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16</w:t>
            </w:r>
          </w:p>
        </w:tc>
      </w:tr>
    </w:tbl>
    <w:p w:rsidR="00192C14" w:rsidRPr="006829C9" w:rsidRDefault="006829C9" w:rsidP="00192C14">
      <w:pPr>
        <w:pStyle w:val="ab"/>
        <w:ind w:firstLine="0"/>
        <w:rPr>
          <w:b w:val="0"/>
          <w:sz w:val="20"/>
          <w:szCs w:val="20"/>
        </w:rPr>
      </w:pPr>
      <w:r w:rsidRPr="006829C9">
        <w:rPr>
          <w:b w:val="0"/>
          <w:sz w:val="20"/>
          <w:szCs w:val="20"/>
        </w:rPr>
        <w:t>8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50</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13</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63</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11</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79</w:t>
            </w:r>
          </w:p>
        </w:tc>
        <w:tc>
          <w:tcPr>
            <w:tcW w:w="1276" w:type="dxa"/>
          </w:tcPr>
          <w:p w:rsidR="00192C14" w:rsidRPr="006829C9" w:rsidRDefault="00192C14" w:rsidP="006829C9">
            <w:pPr>
              <w:pStyle w:val="ab"/>
              <w:ind w:firstLine="0"/>
              <w:jc w:val="center"/>
              <w:rPr>
                <w:b w:val="0"/>
                <w:sz w:val="20"/>
                <w:szCs w:val="20"/>
              </w:rPr>
            </w:pPr>
            <w:r w:rsidRPr="006829C9">
              <w:rPr>
                <w:b w:val="0"/>
                <w:sz w:val="20"/>
                <w:szCs w:val="20"/>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42</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91</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58</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15</w:t>
            </w:r>
          </w:p>
        </w:tc>
      </w:tr>
    </w:tbl>
    <w:p w:rsidR="00192C14" w:rsidRPr="006829C9" w:rsidRDefault="00192C14" w:rsidP="00192C14">
      <w:pPr>
        <w:pStyle w:val="ab"/>
        <w:ind w:firstLine="0"/>
        <w:rPr>
          <w:sz w:val="20"/>
          <w:szCs w:val="20"/>
        </w:rPr>
      </w:pPr>
      <w:r w:rsidRPr="006829C9">
        <w:rPr>
          <w:b w:val="0"/>
          <w:sz w:val="20"/>
          <w:szCs w:val="20"/>
        </w:rPr>
        <w:t>9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44</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97</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45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6</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33</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rPr>
              <w:t>8</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29</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91</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37</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95</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8</w:t>
            </w:r>
          </w:p>
        </w:tc>
      </w:tr>
    </w:tbl>
    <w:p w:rsidR="00192C14" w:rsidRPr="006829C9" w:rsidRDefault="00192C14" w:rsidP="00192C14">
      <w:pPr>
        <w:pStyle w:val="ab"/>
        <w:ind w:firstLine="0"/>
        <w:rPr>
          <w:sz w:val="20"/>
          <w:szCs w:val="20"/>
        </w:rPr>
      </w:pPr>
      <w:r w:rsidRPr="006829C9">
        <w:rPr>
          <w:b w:val="0"/>
          <w:sz w:val="20"/>
          <w:szCs w:val="20"/>
        </w:rPr>
        <w:t>10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67</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19</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69</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7</w:t>
            </w:r>
            <w:r w:rsidRPr="006829C9">
              <w:rPr>
                <w:b w:val="0"/>
                <w:sz w:val="20"/>
                <w:szCs w:val="20"/>
                <w:lang w:val="en-US"/>
              </w:rPr>
              <w:t>6</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w:t>
            </w:r>
          </w:p>
        </w:tc>
      </w:tr>
      <w:tr w:rsidR="006829C9" w:rsidRPr="006829C9" w:rsidTr="006C507A">
        <w:trPr>
          <w:trHeight w:val="362"/>
        </w:trPr>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34</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98</w:t>
            </w:r>
          </w:p>
        </w:tc>
        <w:tc>
          <w:tcPr>
            <w:tcW w:w="1417" w:type="dxa"/>
          </w:tcPr>
          <w:p w:rsidR="00192C14" w:rsidRPr="006829C9" w:rsidRDefault="00192C14" w:rsidP="006829C9">
            <w:pPr>
              <w:pStyle w:val="ab"/>
              <w:ind w:firstLine="0"/>
              <w:jc w:val="center"/>
              <w:rPr>
                <w:b w:val="0"/>
                <w:sz w:val="20"/>
                <w:szCs w:val="20"/>
              </w:rPr>
            </w:pPr>
            <w:r w:rsidRPr="006829C9">
              <w:rPr>
                <w:b w:val="0"/>
                <w:sz w:val="20"/>
                <w:szCs w:val="20"/>
                <w:lang w:val="en-US"/>
              </w:rPr>
              <w:t>1</w:t>
            </w:r>
            <w:r w:rsidRPr="006829C9">
              <w:rPr>
                <w:b w:val="0"/>
                <w:sz w:val="20"/>
                <w:szCs w:val="20"/>
              </w:rPr>
              <w:t>2</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rPr>
            </w:pPr>
            <w:r w:rsidRPr="006829C9">
              <w:rPr>
                <w:b w:val="0"/>
                <w:sz w:val="20"/>
                <w:szCs w:val="20"/>
              </w:rPr>
              <w:t>3,8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62</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15</w:t>
            </w:r>
          </w:p>
        </w:tc>
      </w:tr>
    </w:tbl>
    <w:p w:rsidR="00192C14" w:rsidRPr="006829C9" w:rsidRDefault="00192C14" w:rsidP="00192C14">
      <w:pPr>
        <w:pStyle w:val="ab"/>
        <w:ind w:firstLine="0"/>
        <w:rPr>
          <w:sz w:val="20"/>
          <w:szCs w:val="20"/>
        </w:rPr>
      </w:pPr>
      <w:r w:rsidRPr="006829C9">
        <w:rPr>
          <w:b w:val="0"/>
          <w:sz w:val="20"/>
          <w:szCs w:val="20"/>
        </w:rPr>
        <w:t>11 классы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560"/>
        <w:gridCol w:w="1417"/>
        <w:gridCol w:w="1276"/>
        <w:gridCol w:w="1417"/>
      </w:tblGrid>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лицеи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6</w:t>
            </w:r>
            <w:r w:rsidRPr="006829C9">
              <w:rPr>
                <w:b w:val="0"/>
                <w:sz w:val="20"/>
                <w:szCs w:val="20"/>
                <w:lang w:val="en-US"/>
              </w:rPr>
              <w:t>6</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rPr>
              <w:t>9</w:t>
            </w:r>
            <w:r w:rsidRPr="006829C9">
              <w:rPr>
                <w:b w:val="0"/>
                <w:sz w:val="20"/>
                <w:szCs w:val="20"/>
                <w:lang w:val="en-US"/>
              </w:rPr>
              <w:t>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20</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гимназии</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99</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25</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 xml:space="preserve">ОУ </w:t>
            </w:r>
            <w:proofErr w:type="spellStart"/>
            <w:r w:rsidRPr="006829C9">
              <w:rPr>
                <w:b w:val="0"/>
                <w:sz w:val="20"/>
                <w:szCs w:val="20"/>
              </w:rPr>
              <w:t>углубл</w:t>
            </w:r>
            <w:proofErr w:type="spellEnd"/>
            <w:r w:rsidRPr="006829C9">
              <w:rPr>
                <w:b w:val="0"/>
                <w:sz w:val="20"/>
                <w:szCs w:val="20"/>
              </w:rPr>
              <w:t>. изучения</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4</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77</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100</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11</w:t>
            </w:r>
          </w:p>
        </w:tc>
      </w:tr>
      <w:tr w:rsidR="006829C9" w:rsidRPr="006829C9" w:rsidTr="006C507A">
        <w:trPr>
          <w:trHeight w:val="255"/>
        </w:trPr>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ОУ</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,2</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rPr>
              <w:t>44</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93</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7</w:t>
            </w:r>
          </w:p>
        </w:tc>
      </w:tr>
      <w:tr w:rsidR="006829C9" w:rsidRPr="006829C9" w:rsidTr="006C507A">
        <w:tc>
          <w:tcPr>
            <w:tcW w:w="3510" w:type="dxa"/>
            <w:shd w:val="clear" w:color="auto" w:fill="CCFFCC"/>
          </w:tcPr>
          <w:p w:rsidR="00192C14" w:rsidRPr="006829C9" w:rsidRDefault="00192C14" w:rsidP="006829C9">
            <w:pPr>
              <w:pStyle w:val="ab"/>
              <w:ind w:firstLine="0"/>
              <w:rPr>
                <w:b w:val="0"/>
                <w:sz w:val="20"/>
                <w:szCs w:val="20"/>
              </w:rPr>
            </w:pPr>
            <w:r w:rsidRPr="006829C9">
              <w:rPr>
                <w:b w:val="0"/>
                <w:sz w:val="20"/>
                <w:szCs w:val="20"/>
              </w:rPr>
              <w:t>район</w:t>
            </w:r>
          </w:p>
        </w:tc>
        <w:tc>
          <w:tcPr>
            <w:tcW w:w="1560" w:type="dxa"/>
          </w:tcPr>
          <w:p w:rsidR="00192C14" w:rsidRPr="006829C9" w:rsidRDefault="00192C14" w:rsidP="006829C9">
            <w:pPr>
              <w:pStyle w:val="ab"/>
              <w:ind w:firstLine="0"/>
              <w:jc w:val="center"/>
              <w:rPr>
                <w:b w:val="0"/>
                <w:sz w:val="20"/>
                <w:szCs w:val="20"/>
                <w:lang w:val="en-US"/>
              </w:rPr>
            </w:pPr>
            <w:r w:rsidRPr="006829C9">
              <w:rPr>
                <w:b w:val="0"/>
                <w:sz w:val="20"/>
                <w:szCs w:val="20"/>
              </w:rPr>
              <w:t>3,</w:t>
            </w:r>
            <w:r w:rsidRPr="006829C9">
              <w:rPr>
                <w:b w:val="0"/>
                <w:sz w:val="20"/>
                <w:szCs w:val="20"/>
                <w:lang w:val="en-US"/>
              </w:rPr>
              <w:t>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65</w:t>
            </w:r>
          </w:p>
        </w:tc>
        <w:tc>
          <w:tcPr>
            <w:tcW w:w="1276"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98</w:t>
            </w:r>
          </w:p>
        </w:tc>
        <w:tc>
          <w:tcPr>
            <w:tcW w:w="1417" w:type="dxa"/>
          </w:tcPr>
          <w:p w:rsidR="00192C14" w:rsidRPr="006829C9" w:rsidRDefault="00192C14" w:rsidP="006829C9">
            <w:pPr>
              <w:pStyle w:val="ab"/>
              <w:ind w:firstLine="0"/>
              <w:jc w:val="center"/>
              <w:rPr>
                <w:b w:val="0"/>
                <w:sz w:val="20"/>
                <w:szCs w:val="20"/>
                <w:lang w:val="en-US"/>
              </w:rPr>
            </w:pPr>
            <w:r w:rsidRPr="006829C9">
              <w:rPr>
                <w:b w:val="0"/>
                <w:sz w:val="20"/>
                <w:szCs w:val="20"/>
                <w:lang w:val="en-US"/>
              </w:rPr>
              <w:t>15</w:t>
            </w:r>
          </w:p>
        </w:tc>
      </w:tr>
    </w:tbl>
    <w:p w:rsidR="006C507A" w:rsidRPr="006C507A" w:rsidRDefault="006C507A" w:rsidP="006C507A">
      <w:pPr>
        <w:pStyle w:val="ab"/>
        <w:ind w:firstLine="0"/>
        <w:jc w:val="both"/>
        <w:rPr>
          <w:b w:val="0"/>
        </w:rPr>
      </w:pPr>
      <w:r w:rsidRPr="006C507A">
        <w:rPr>
          <w:b w:val="0"/>
        </w:rPr>
        <w:t>Выводы</w:t>
      </w:r>
    </w:p>
    <w:p w:rsidR="006C507A" w:rsidRPr="006C507A" w:rsidRDefault="006C507A" w:rsidP="006C507A">
      <w:pPr>
        <w:pStyle w:val="ab"/>
        <w:ind w:firstLine="0"/>
        <w:jc w:val="both"/>
        <w:rPr>
          <w:b w:val="0"/>
        </w:rPr>
      </w:pPr>
      <w:r>
        <w:rPr>
          <w:b w:val="0"/>
        </w:rPr>
        <w:t>З</w:t>
      </w:r>
      <w:r w:rsidRPr="006C507A">
        <w:rPr>
          <w:b w:val="0"/>
        </w:rPr>
        <w:t xml:space="preserve">нания, умения и навыки учащихся соответствуют требованиям государственного образовательного стандарта и требованиям программ по иностранным языкам. При  этом результаты выполнения </w:t>
      </w:r>
      <w:proofErr w:type="gramStart"/>
      <w:r w:rsidRPr="006C507A">
        <w:rPr>
          <w:b w:val="0"/>
        </w:rPr>
        <w:t>ДР</w:t>
      </w:r>
      <w:proofErr w:type="gramEnd"/>
      <w:r w:rsidRPr="006C507A">
        <w:rPr>
          <w:b w:val="0"/>
        </w:rPr>
        <w:t xml:space="preserve"> по типам ОУ существенно отличаются. Учащиеся общеобразовательных школ, как показали результаты теста, выполнили работу со средней оценкой 3,3, что гораздо ниже, чем у гимназий и ОУ с углубленным изучением иностранного языка, которые в среднем выполнили работу на 4. Немного ниже получили оценку лицеи (3,8). По сравнению с 2013 учебным годом средняя оценка и качество знаний общеобразовательных учреждений практически не  снизились.  Качество знаний иностранного языка у учащихся гимназий и ОУ с углубленным изучением иностранного языка выше, чем у школ общего типа, что объективно, т.к. имеются отличия в количестве учебных часов, отведенных на предмет, квалификации учителей и социальном статусе учеников. Средняя оценка по району 3,7 соответствует средней оценке по городу.</w:t>
      </w:r>
    </w:p>
    <w:p w:rsidR="006C507A" w:rsidRPr="006C507A" w:rsidRDefault="006C507A" w:rsidP="006C507A">
      <w:pPr>
        <w:pStyle w:val="ab"/>
        <w:tabs>
          <w:tab w:val="left" w:pos="2954"/>
        </w:tabs>
        <w:ind w:firstLine="0"/>
        <w:jc w:val="both"/>
        <w:rPr>
          <w:b w:val="0"/>
        </w:rPr>
      </w:pPr>
      <w:r w:rsidRPr="006C507A">
        <w:rPr>
          <w:b w:val="0"/>
        </w:rPr>
        <w:t>Анализ результатов диагностических работ учащихся показывает, что при выполнении заданий чаще всего допускаются следующие ошибки:</w:t>
      </w:r>
    </w:p>
    <w:p w:rsidR="006C507A" w:rsidRPr="006C507A" w:rsidRDefault="006C507A" w:rsidP="006C507A">
      <w:pPr>
        <w:pStyle w:val="ab"/>
        <w:tabs>
          <w:tab w:val="left" w:pos="2954"/>
        </w:tabs>
        <w:ind w:firstLine="0"/>
        <w:jc w:val="both"/>
        <w:rPr>
          <w:b w:val="0"/>
        </w:rPr>
      </w:pPr>
      <w:r w:rsidRPr="006C507A">
        <w:rPr>
          <w:b w:val="0"/>
        </w:rPr>
        <w:lastRenderedPageBreak/>
        <w:t>при чтении с полным пониманием текс</w:t>
      </w:r>
      <w:r>
        <w:rPr>
          <w:b w:val="0"/>
        </w:rPr>
        <w:t>та учащиеся не обращают внимания</w:t>
      </w:r>
      <w:r w:rsidRPr="006C507A">
        <w:rPr>
          <w:b w:val="0"/>
        </w:rPr>
        <w:t xml:space="preserve"> на логические связи внутри предложения и между предложениями;</w:t>
      </w:r>
    </w:p>
    <w:p w:rsidR="006C507A" w:rsidRPr="006C507A" w:rsidRDefault="006C507A" w:rsidP="006C507A">
      <w:pPr>
        <w:pStyle w:val="ab"/>
        <w:tabs>
          <w:tab w:val="left" w:pos="2954"/>
        </w:tabs>
        <w:ind w:firstLine="0"/>
        <w:jc w:val="both"/>
        <w:rPr>
          <w:b w:val="0"/>
        </w:rPr>
      </w:pPr>
      <w:r w:rsidRPr="006C507A">
        <w:rPr>
          <w:b w:val="0"/>
        </w:rPr>
        <w:t>в заданиях с множественным выбором не соотносят ключевые слова в вопросах и текстах;</w:t>
      </w:r>
    </w:p>
    <w:p w:rsidR="006C507A" w:rsidRPr="006C507A" w:rsidRDefault="006C507A" w:rsidP="006C507A">
      <w:pPr>
        <w:pStyle w:val="ab"/>
        <w:tabs>
          <w:tab w:val="left" w:pos="2954"/>
        </w:tabs>
        <w:ind w:firstLine="0"/>
        <w:jc w:val="both"/>
        <w:rPr>
          <w:b w:val="0"/>
        </w:rPr>
      </w:pPr>
      <w:r w:rsidRPr="006C507A">
        <w:rPr>
          <w:b w:val="0"/>
        </w:rPr>
        <w:t>в заданиях с множественным выбором ответы даются исходя из здравого смысла и опыта, не опираясь на текст;</w:t>
      </w:r>
    </w:p>
    <w:p w:rsidR="006C507A" w:rsidRPr="006C507A" w:rsidRDefault="006C507A" w:rsidP="006C507A">
      <w:pPr>
        <w:pStyle w:val="ab"/>
        <w:tabs>
          <w:tab w:val="left" w:pos="2954"/>
        </w:tabs>
        <w:ind w:firstLine="0"/>
        <w:jc w:val="both"/>
        <w:rPr>
          <w:b w:val="0"/>
        </w:rPr>
      </w:pPr>
      <w:r w:rsidRPr="006C507A">
        <w:rPr>
          <w:b w:val="0"/>
        </w:rPr>
        <w:t>недостаточно отработан навык  догадки о значении лексической единицы по контексту.</w:t>
      </w:r>
    </w:p>
    <w:p w:rsidR="006C507A" w:rsidRPr="006C507A" w:rsidRDefault="006C507A" w:rsidP="006C507A">
      <w:pPr>
        <w:pStyle w:val="ab"/>
        <w:tabs>
          <w:tab w:val="left" w:pos="2954"/>
        </w:tabs>
        <w:ind w:firstLine="0"/>
        <w:jc w:val="both"/>
        <w:rPr>
          <w:b w:val="0"/>
        </w:rPr>
      </w:pPr>
      <w:r w:rsidRPr="006C507A">
        <w:rPr>
          <w:b w:val="0"/>
        </w:rPr>
        <w:t xml:space="preserve">Анализ результатов выполнения </w:t>
      </w:r>
      <w:proofErr w:type="gramStart"/>
      <w:r w:rsidRPr="006C507A">
        <w:rPr>
          <w:b w:val="0"/>
        </w:rPr>
        <w:t>ДР</w:t>
      </w:r>
      <w:proofErr w:type="gramEnd"/>
      <w:r w:rsidRPr="006C507A">
        <w:rPr>
          <w:b w:val="0"/>
        </w:rPr>
        <w:t xml:space="preserve"> показал зависимость качества обучения от используемых в ОУ УМК.  В ОУ общего типа используются УМК автора </w:t>
      </w:r>
      <w:proofErr w:type="spellStart"/>
      <w:r w:rsidRPr="006C507A">
        <w:rPr>
          <w:b w:val="0"/>
        </w:rPr>
        <w:t>Кузовлева</w:t>
      </w:r>
      <w:proofErr w:type="spellEnd"/>
      <w:r w:rsidRPr="006C507A">
        <w:rPr>
          <w:b w:val="0"/>
        </w:rPr>
        <w:t xml:space="preserve"> и </w:t>
      </w:r>
      <w:r w:rsidRPr="006C507A">
        <w:rPr>
          <w:b w:val="0"/>
          <w:lang w:val="en-US"/>
        </w:rPr>
        <w:t>New</w:t>
      </w:r>
      <w:r w:rsidRPr="006C507A">
        <w:rPr>
          <w:b w:val="0"/>
        </w:rPr>
        <w:t xml:space="preserve"> </w:t>
      </w:r>
      <w:proofErr w:type="spellStart"/>
      <w:r w:rsidRPr="006C507A">
        <w:rPr>
          <w:b w:val="0"/>
          <w:lang w:val="en-US"/>
        </w:rPr>
        <w:t>Millenium</w:t>
      </w:r>
      <w:proofErr w:type="spellEnd"/>
      <w:r w:rsidRPr="006C507A">
        <w:rPr>
          <w:b w:val="0"/>
        </w:rPr>
        <w:t xml:space="preserve">. Ошибки, допущенные учащимися этих ОУ, больше связаны не с отсутствием знаний, а с отсутствием навыков, умений в стратегии выполнения тестовых заданий, что очень важно для подготовки к ЕГЭ. </w:t>
      </w:r>
    </w:p>
    <w:p w:rsidR="006C507A" w:rsidRPr="006C507A" w:rsidRDefault="006C507A" w:rsidP="006C507A">
      <w:pPr>
        <w:pStyle w:val="ab"/>
        <w:ind w:firstLine="0"/>
        <w:jc w:val="both"/>
        <w:rPr>
          <w:b w:val="0"/>
        </w:rPr>
      </w:pPr>
      <w:r>
        <w:rPr>
          <w:b w:val="0"/>
        </w:rPr>
        <w:t>Рекомендации.</w:t>
      </w:r>
    </w:p>
    <w:p w:rsidR="006C507A" w:rsidRPr="006C507A" w:rsidRDefault="006C507A" w:rsidP="006C507A">
      <w:pPr>
        <w:pStyle w:val="ab"/>
        <w:ind w:firstLine="0"/>
        <w:jc w:val="both"/>
        <w:rPr>
          <w:b w:val="0"/>
        </w:rPr>
      </w:pPr>
      <w:r w:rsidRPr="006C507A">
        <w:rPr>
          <w:b w:val="0"/>
        </w:rPr>
        <w:t>Учителям английского языка и школьным методическим объединениям:</w:t>
      </w:r>
    </w:p>
    <w:p w:rsidR="006C507A" w:rsidRPr="006C507A" w:rsidRDefault="006C507A" w:rsidP="006C507A">
      <w:pPr>
        <w:pStyle w:val="ab"/>
        <w:ind w:firstLine="0"/>
        <w:jc w:val="both"/>
        <w:rPr>
          <w:b w:val="0"/>
        </w:rPr>
      </w:pPr>
      <w:r w:rsidRPr="006C507A">
        <w:rPr>
          <w:b w:val="0"/>
        </w:rPr>
        <w:t>-совершенствовать умения учащихся понимать информацию п</w:t>
      </w:r>
      <w:r>
        <w:rPr>
          <w:b w:val="0"/>
        </w:rPr>
        <w:t>ри чтении адекватно его целям (</w:t>
      </w:r>
      <w:r w:rsidRPr="006C507A">
        <w:rPr>
          <w:b w:val="0"/>
        </w:rPr>
        <w:t>полное, глубокое понимание, озн</w:t>
      </w:r>
      <w:r>
        <w:rPr>
          <w:b w:val="0"/>
        </w:rPr>
        <w:t>акомительное просмотровое</w:t>
      </w:r>
      <w:r w:rsidRPr="006C507A">
        <w:rPr>
          <w:b w:val="0"/>
        </w:rPr>
        <w:t>) в текстах разных функциональных степеней и ра</w:t>
      </w:r>
      <w:r>
        <w:rPr>
          <w:b w:val="0"/>
        </w:rPr>
        <w:t xml:space="preserve">зличных источниках информации; </w:t>
      </w:r>
    </w:p>
    <w:p w:rsidR="006C507A" w:rsidRPr="006C507A" w:rsidRDefault="006C507A" w:rsidP="006C507A">
      <w:pPr>
        <w:pStyle w:val="ab"/>
        <w:ind w:firstLine="0"/>
        <w:jc w:val="both"/>
        <w:rPr>
          <w:b w:val="0"/>
        </w:rPr>
      </w:pPr>
      <w:r w:rsidRPr="006C507A">
        <w:rPr>
          <w:b w:val="0"/>
        </w:rPr>
        <w:t>-формировать умение выполнять коммуникативно ориентированное грамматическое задание, овладевать операциями, характерными для распознавания грамматического материала при чтении, устанавливать связ</w:t>
      </w:r>
      <w:r>
        <w:rPr>
          <w:b w:val="0"/>
        </w:rPr>
        <w:t>и между предложениями в абзаце;</w:t>
      </w:r>
    </w:p>
    <w:p w:rsidR="006C507A" w:rsidRPr="006C507A" w:rsidRDefault="006C507A" w:rsidP="006C507A">
      <w:pPr>
        <w:pStyle w:val="ab"/>
        <w:ind w:firstLine="0"/>
        <w:jc w:val="both"/>
        <w:rPr>
          <w:b w:val="0"/>
        </w:rPr>
      </w:pPr>
      <w:r w:rsidRPr="006C507A">
        <w:rPr>
          <w:b w:val="0"/>
        </w:rPr>
        <w:t xml:space="preserve">-развивать умение догадываться о значении незнакомых слов по образовательным элементам, по контексту, по аналогии с родным языком, а так же о содержании текста по заголовку; </w:t>
      </w:r>
    </w:p>
    <w:p w:rsidR="006C507A" w:rsidRPr="006C507A" w:rsidRDefault="006C507A" w:rsidP="006C507A">
      <w:pPr>
        <w:pStyle w:val="ab"/>
        <w:ind w:firstLine="0"/>
        <w:jc w:val="both"/>
        <w:rPr>
          <w:b w:val="0"/>
        </w:rPr>
      </w:pPr>
      <w:r w:rsidRPr="006C507A">
        <w:rPr>
          <w:b w:val="0"/>
        </w:rPr>
        <w:t>-использовать лингвистические знания для расширения значения текстов, формировать на</w:t>
      </w:r>
      <w:r>
        <w:rPr>
          <w:b w:val="0"/>
        </w:rPr>
        <w:t>выки межъязыковой интерпретации;</w:t>
      </w:r>
    </w:p>
    <w:p w:rsidR="006C507A" w:rsidRPr="006C507A" w:rsidRDefault="006C507A" w:rsidP="006C507A">
      <w:pPr>
        <w:pStyle w:val="ab"/>
        <w:ind w:firstLine="0"/>
        <w:jc w:val="both"/>
        <w:rPr>
          <w:b w:val="0"/>
        </w:rPr>
      </w:pPr>
      <w:r w:rsidRPr="006C507A">
        <w:rPr>
          <w:b w:val="0"/>
        </w:rPr>
        <w:t>-регулярно проводить итоговые контрольные работы по всем видам речевой деятельности с использованием тестовой формы, начиная эту работу с начальных классов;</w:t>
      </w:r>
    </w:p>
    <w:p w:rsidR="006C507A" w:rsidRPr="006C507A" w:rsidRDefault="006C507A" w:rsidP="006C507A">
      <w:pPr>
        <w:pStyle w:val="ab"/>
        <w:ind w:firstLine="0"/>
        <w:jc w:val="both"/>
        <w:rPr>
          <w:b w:val="0"/>
        </w:rPr>
      </w:pPr>
      <w:r w:rsidRPr="006C507A">
        <w:rPr>
          <w:b w:val="0"/>
        </w:rPr>
        <w:t>-особое внимание обратить на выбор УМК для подготовки учащихся к дальнейшей аттестации и учитывать логическую цепочку  изучаемого материала от начальных до старших классов;</w:t>
      </w:r>
    </w:p>
    <w:p w:rsidR="006C507A" w:rsidRPr="006C507A" w:rsidRDefault="006C507A" w:rsidP="006C507A">
      <w:pPr>
        <w:pStyle w:val="ab"/>
        <w:ind w:firstLine="0"/>
        <w:jc w:val="both"/>
        <w:rPr>
          <w:b w:val="0"/>
        </w:rPr>
      </w:pPr>
      <w:r w:rsidRPr="006C507A">
        <w:rPr>
          <w:b w:val="0"/>
        </w:rPr>
        <w:t>-рассматривать и изучать использование различных форм контроля речевых умений, навыков и знаний на заседаниях МО;</w:t>
      </w:r>
    </w:p>
    <w:p w:rsidR="006C507A" w:rsidRPr="006C507A" w:rsidRDefault="006C507A" w:rsidP="006C507A">
      <w:pPr>
        <w:pStyle w:val="ab"/>
        <w:ind w:firstLine="0"/>
        <w:jc w:val="both"/>
        <w:rPr>
          <w:b w:val="0"/>
        </w:rPr>
      </w:pPr>
      <w:r w:rsidRPr="006C507A">
        <w:rPr>
          <w:b w:val="0"/>
        </w:rPr>
        <w:t>-использовать оптимальные для каждого уровня учащихся приемы и методы обучения, которые обеспечивают активное участие каждого ученика в овладении иностранным языком;</w:t>
      </w:r>
    </w:p>
    <w:p w:rsidR="006C507A" w:rsidRPr="006C507A" w:rsidRDefault="006C507A" w:rsidP="006C507A">
      <w:pPr>
        <w:pStyle w:val="ab"/>
        <w:ind w:firstLine="0"/>
        <w:jc w:val="both"/>
        <w:rPr>
          <w:b w:val="0"/>
        </w:rPr>
      </w:pPr>
      <w:r w:rsidRPr="006C507A">
        <w:rPr>
          <w:b w:val="0"/>
        </w:rPr>
        <w:t>-изучать Кодификатор элементов содержания по английскому языку, который составлен на базе обязательного минимума содержания  основного и общего среднего образования;</w:t>
      </w:r>
    </w:p>
    <w:p w:rsidR="006C507A" w:rsidRPr="006C507A" w:rsidRDefault="006C507A" w:rsidP="006C507A">
      <w:pPr>
        <w:pStyle w:val="ab"/>
        <w:ind w:firstLine="0"/>
        <w:jc w:val="both"/>
        <w:rPr>
          <w:b w:val="0"/>
        </w:rPr>
      </w:pPr>
      <w:r w:rsidRPr="006C507A">
        <w:rPr>
          <w:b w:val="0"/>
        </w:rPr>
        <w:t>-изучать учебные пособия британских издательств и включать материал этих пособий, как дополнительный к основному учебнику.</w:t>
      </w:r>
    </w:p>
    <w:p w:rsidR="006C507A" w:rsidRPr="006C507A" w:rsidRDefault="006C507A" w:rsidP="006C507A">
      <w:pPr>
        <w:pStyle w:val="ab"/>
        <w:ind w:firstLine="0"/>
        <w:jc w:val="both"/>
        <w:rPr>
          <w:b w:val="0"/>
        </w:rPr>
      </w:pPr>
      <w:r w:rsidRPr="006C507A">
        <w:rPr>
          <w:b w:val="0"/>
        </w:rPr>
        <w:t>Руководителям</w:t>
      </w:r>
      <w:r>
        <w:rPr>
          <w:b w:val="0"/>
        </w:rPr>
        <w:t xml:space="preserve"> ОУ</w:t>
      </w:r>
      <w:r w:rsidRPr="006C507A">
        <w:rPr>
          <w:b w:val="0"/>
        </w:rPr>
        <w:t>:</w:t>
      </w:r>
    </w:p>
    <w:p w:rsidR="006C507A" w:rsidRPr="006C507A" w:rsidRDefault="006C507A" w:rsidP="006C507A">
      <w:pPr>
        <w:pStyle w:val="ab"/>
        <w:ind w:firstLine="0"/>
        <w:jc w:val="both"/>
        <w:rPr>
          <w:b w:val="0"/>
        </w:rPr>
      </w:pPr>
      <w:r w:rsidRPr="006C507A">
        <w:rPr>
          <w:b w:val="0"/>
        </w:rPr>
        <w:t>-осуществлять контроль реализации требований государственных образовательных стандартов по всем видам речевой деятельности с последующими выводами и рекомендациями;</w:t>
      </w:r>
    </w:p>
    <w:p w:rsidR="006C507A" w:rsidRPr="006C507A" w:rsidRDefault="006C507A" w:rsidP="006C507A">
      <w:pPr>
        <w:pStyle w:val="ab"/>
        <w:ind w:firstLine="0"/>
        <w:jc w:val="both"/>
        <w:rPr>
          <w:b w:val="0"/>
        </w:rPr>
      </w:pPr>
      <w:r w:rsidRPr="006C507A">
        <w:rPr>
          <w:b w:val="0"/>
        </w:rPr>
        <w:t xml:space="preserve">-взять под контроль изучение </w:t>
      </w:r>
      <w:r>
        <w:rPr>
          <w:b w:val="0"/>
        </w:rPr>
        <w:t xml:space="preserve">педагогами </w:t>
      </w:r>
      <w:r w:rsidRPr="006C507A">
        <w:rPr>
          <w:b w:val="0"/>
        </w:rPr>
        <w:t>нормативных документов, касающихся выполнения требований государственных образовательных стандартов;</w:t>
      </w:r>
    </w:p>
    <w:p w:rsidR="006C507A" w:rsidRPr="006C507A" w:rsidRDefault="006C507A" w:rsidP="006C507A">
      <w:pPr>
        <w:pStyle w:val="ab"/>
        <w:ind w:firstLine="0"/>
        <w:jc w:val="both"/>
        <w:rPr>
          <w:b w:val="0"/>
        </w:rPr>
      </w:pPr>
      <w:r w:rsidRPr="006C507A">
        <w:rPr>
          <w:b w:val="0"/>
        </w:rPr>
        <w:t>-оснащать кабинеты иностранного языка согласно требованиям к оснащению образовательного процесса в соответствии с содержательным наполнением учебных предметов по требованиям государственных образовательных стандартов;</w:t>
      </w:r>
    </w:p>
    <w:p w:rsidR="006C507A" w:rsidRPr="006C507A" w:rsidRDefault="006C507A" w:rsidP="006C507A">
      <w:pPr>
        <w:pStyle w:val="ab"/>
        <w:ind w:firstLine="0"/>
        <w:jc w:val="both"/>
        <w:rPr>
          <w:b w:val="0"/>
        </w:rPr>
      </w:pPr>
      <w:r w:rsidRPr="006C507A">
        <w:rPr>
          <w:b w:val="0"/>
        </w:rPr>
        <w:t>-с помощью председателей  МО регулярно проводить контроль рецептивных и продуктивных речевых умений  учащихся с помощью тестовых заданий, рекомендованных ЕГЭ;</w:t>
      </w:r>
    </w:p>
    <w:p w:rsidR="006C507A" w:rsidRPr="006C507A" w:rsidRDefault="006C507A" w:rsidP="006C507A">
      <w:pPr>
        <w:pStyle w:val="ab"/>
        <w:ind w:firstLine="0"/>
        <w:jc w:val="both"/>
        <w:rPr>
          <w:b w:val="0"/>
        </w:rPr>
      </w:pPr>
      <w:r w:rsidRPr="006C507A">
        <w:rPr>
          <w:b w:val="0"/>
        </w:rPr>
        <w:lastRenderedPageBreak/>
        <w:t xml:space="preserve">-уделять внимание на всех ступенях обучения выбору УМК и альтернативных учебных пособий британских издательств для подготовки учащихся </w:t>
      </w:r>
      <w:proofErr w:type="gramStart"/>
      <w:r w:rsidRPr="006C507A">
        <w:rPr>
          <w:b w:val="0"/>
        </w:rPr>
        <w:t>к</w:t>
      </w:r>
      <w:proofErr w:type="gramEnd"/>
      <w:r w:rsidRPr="006C507A">
        <w:rPr>
          <w:b w:val="0"/>
        </w:rPr>
        <w:t xml:space="preserve"> </w:t>
      </w:r>
      <w:proofErr w:type="gramStart"/>
      <w:r w:rsidRPr="006C507A">
        <w:rPr>
          <w:b w:val="0"/>
        </w:rPr>
        <w:t>успешной</w:t>
      </w:r>
      <w:proofErr w:type="gramEnd"/>
      <w:r w:rsidRPr="006C507A">
        <w:rPr>
          <w:b w:val="0"/>
        </w:rPr>
        <w:t xml:space="preserve"> сдачи экзамена в формате ЕГЭ; </w:t>
      </w:r>
    </w:p>
    <w:p w:rsidR="00C14B6E" w:rsidRDefault="006C507A" w:rsidP="006C507A">
      <w:pPr>
        <w:pStyle w:val="ab"/>
        <w:ind w:firstLine="0"/>
        <w:jc w:val="both"/>
        <w:rPr>
          <w:b w:val="0"/>
        </w:rPr>
      </w:pPr>
      <w:r w:rsidRPr="006C507A">
        <w:rPr>
          <w:b w:val="0"/>
        </w:rPr>
        <w:t xml:space="preserve">-осуществлять контроль прохождения </w:t>
      </w:r>
      <w:r>
        <w:rPr>
          <w:b w:val="0"/>
        </w:rPr>
        <w:t xml:space="preserve">учителями </w:t>
      </w:r>
      <w:r w:rsidRPr="006C507A">
        <w:rPr>
          <w:b w:val="0"/>
        </w:rPr>
        <w:t>курсов повышения квалификации и краткосрочных курсов по изучению требований нормативных документов по государственным образовател</w:t>
      </w:r>
      <w:r>
        <w:rPr>
          <w:b w:val="0"/>
        </w:rPr>
        <w:t>ьным стандартам.</w:t>
      </w:r>
    </w:p>
    <w:p w:rsidR="006C507A" w:rsidRDefault="00C14B6E" w:rsidP="009C2D43">
      <w:pPr>
        <w:pStyle w:val="ab"/>
        <w:spacing w:before="120" w:after="120"/>
        <w:ind w:firstLine="0"/>
        <w:jc w:val="both"/>
      </w:pPr>
      <w:r w:rsidRPr="00C14B6E">
        <w:t>История. 9-11 классы</w:t>
      </w:r>
      <w:r w:rsidR="006C507A" w:rsidRPr="00C14B6E">
        <w:t xml:space="preserve"> </w:t>
      </w:r>
    </w:p>
    <w:p w:rsidR="0093012B" w:rsidRPr="0093012B" w:rsidRDefault="0093012B" w:rsidP="0093012B">
      <w:pPr>
        <w:pStyle w:val="ab"/>
        <w:ind w:firstLine="0"/>
        <w:jc w:val="both"/>
        <w:rPr>
          <w:b w:val="0"/>
        </w:rPr>
      </w:pPr>
      <w:r w:rsidRPr="0093012B">
        <w:rPr>
          <w:b w:val="0"/>
        </w:rPr>
        <w:t>9 классы</w:t>
      </w:r>
    </w:p>
    <w:tbl>
      <w:tblPr>
        <w:tblStyle w:val="aa"/>
        <w:tblW w:w="0" w:type="auto"/>
        <w:jc w:val="center"/>
        <w:tblInd w:w="108" w:type="dxa"/>
        <w:tblLook w:val="01E0" w:firstRow="1" w:lastRow="1" w:firstColumn="1" w:lastColumn="1" w:noHBand="0" w:noVBand="0"/>
      </w:tblPr>
      <w:tblGrid>
        <w:gridCol w:w="3082"/>
        <w:gridCol w:w="3190"/>
        <w:gridCol w:w="3191"/>
      </w:tblGrid>
      <w:tr w:rsidR="0093012B" w:rsidRPr="0093012B" w:rsidTr="0093012B">
        <w:trPr>
          <w:jc w:val="center"/>
        </w:trPr>
        <w:tc>
          <w:tcPr>
            <w:tcW w:w="3082" w:type="dxa"/>
            <w:shd w:val="clear" w:color="auto" w:fill="CCFFCC"/>
          </w:tcPr>
          <w:p w:rsidR="0093012B" w:rsidRPr="0093012B" w:rsidRDefault="0093012B" w:rsidP="0093012B">
            <w:pPr>
              <w:jc w:val="center"/>
            </w:pPr>
            <w:r>
              <w:t>Лицеи. Гимназии</w:t>
            </w:r>
          </w:p>
        </w:tc>
        <w:tc>
          <w:tcPr>
            <w:tcW w:w="3190" w:type="dxa"/>
            <w:shd w:val="clear" w:color="auto" w:fill="CCFFCC"/>
          </w:tcPr>
          <w:p w:rsidR="0093012B" w:rsidRPr="0093012B" w:rsidRDefault="0093012B" w:rsidP="0093012B">
            <w:pPr>
              <w:jc w:val="center"/>
            </w:pPr>
            <w:r w:rsidRPr="0093012B">
              <w:t>Школы с углубленны</w:t>
            </w:r>
            <w:r>
              <w:t>м изучением отдельных предметов</w:t>
            </w:r>
          </w:p>
        </w:tc>
        <w:tc>
          <w:tcPr>
            <w:tcW w:w="3191" w:type="dxa"/>
            <w:shd w:val="clear" w:color="auto" w:fill="CCFFCC"/>
          </w:tcPr>
          <w:p w:rsidR="0093012B" w:rsidRPr="0093012B" w:rsidRDefault="0093012B" w:rsidP="0093012B">
            <w:pPr>
              <w:jc w:val="center"/>
            </w:pPr>
            <w:r w:rsidRPr="0093012B">
              <w:t>Общеобразовательные школы</w:t>
            </w:r>
          </w:p>
        </w:tc>
      </w:tr>
      <w:tr w:rsidR="0093012B" w:rsidRPr="0093012B" w:rsidTr="0093012B">
        <w:trPr>
          <w:jc w:val="center"/>
        </w:trPr>
        <w:tc>
          <w:tcPr>
            <w:tcW w:w="9463" w:type="dxa"/>
            <w:gridSpan w:val="3"/>
          </w:tcPr>
          <w:p w:rsidR="0093012B" w:rsidRPr="0093012B" w:rsidRDefault="0093012B" w:rsidP="0093012B">
            <w:pPr>
              <w:jc w:val="center"/>
            </w:pPr>
            <w:r w:rsidRPr="0093012B">
              <w:t>Средний балл</w:t>
            </w:r>
          </w:p>
        </w:tc>
      </w:tr>
      <w:tr w:rsidR="0093012B" w:rsidRPr="0093012B" w:rsidTr="0093012B">
        <w:trPr>
          <w:jc w:val="center"/>
        </w:trPr>
        <w:tc>
          <w:tcPr>
            <w:tcW w:w="3082" w:type="dxa"/>
          </w:tcPr>
          <w:p w:rsidR="0093012B" w:rsidRPr="0093012B" w:rsidRDefault="0093012B" w:rsidP="0093012B">
            <w:pPr>
              <w:jc w:val="center"/>
            </w:pPr>
            <w:r w:rsidRPr="0093012B">
              <w:t>4,2</w:t>
            </w:r>
          </w:p>
        </w:tc>
        <w:tc>
          <w:tcPr>
            <w:tcW w:w="3190" w:type="dxa"/>
          </w:tcPr>
          <w:p w:rsidR="0093012B" w:rsidRPr="0093012B" w:rsidRDefault="0093012B" w:rsidP="0093012B">
            <w:pPr>
              <w:jc w:val="center"/>
            </w:pPr>
            <w:r w:rsidRPr="0093012B">
              <w:t>4,1</w:t>
            </w:r>
          </w:p>
        </w:tc>
        <w:tc>
          <w:tcPr>
            <w:tcW w:w="3191" w:type="dxa"/>
          </w:tcPr>
          <w:p w:rsidR="0093012B" w:rsidRPr="0093012B" w:rsidRDefault="0093012B" w:rsidP="0093012B">
            <w:pPr>
              <w:jc w:val="center"/>
            </w:pPr>
            <w:r w:rsidRPr="0093012B">
              <w:t>3,4</w:t>
            </w:r>
          </w:p>
        </w:tc>
      </w:tr>
    </w:tbl>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Выводы</w:t>
      </w:r>
      <w:r>
        <w:rPr>
          <w:rFonts w:ascii="Times New Roman" w:hAnsi="Times New Roman" w:cs="Times New Roman"/>
          <w:sz w:val="24"/>
          <w:szCs w:val="24"/>
        </w:rPr>
        <w:t>.</w:t>
      </w:r>
      <w:r w:rsidRPr="0093012B">
        <w:rPr>
          <w:rFonts w:ascii="Times New Roman" w:hAnsi="Times New Roman" w:cs="Times New Roman"/>
          <w:sz w:val="24"/>
          <w:szCs w:val="24"/>
        </w:rPr>
        <w:t xml:space="preserve"> </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Не в полной мере учащимися усвоены</w:t>
      </w:r>
      <w:r w:rsidRPr="0093012B">
        <w:rPr>
          <w:rFonts w:ascii="Times New Roman" w:eastAsia="Times New Roman" w:hAnsi="Times New Roman" w:cs="Times New Roman"/>
          <w:sz w:val="24"/>
          <w:szCs w:val="24"/>
        </w:rPr>
        <w:t xml:space="preserve"> </w:t>
      </w:r>
      <w:r w:rsidRPr="0093012B">
        <w:rPr>
          <w:rFonts w:ascii="Times New Roman" w:hAnsi="Times New Roman" w:cs="Times New Roman"/>
          <w:sz w:val="24"/>
          <w:szCs w:val="24"/>
        </w:rPr>
        <w:t xml:space="preserve">вопросы, касающиеся определения причинно-следственных связей, хронологии событий </w:t>
      </w:r>
    </w:p>
    <w:p w:rsidR="0093012B" w:rsidRPr="0093012B" w:rsidRDefault="0093012B" w:rsidP="0093012B">
      <w:pPr>
        <w:spacing w:after="0" w:line="240" w:lineRule="auto"/>
        <w:jc w:val="both"/>
        <w:rPr>
          <w:rFonts w:ascii="Times New Roman" w:eastAsia="Calibri" w:hAnsi="Times New Roman" w:cs="Times New Roman"/>
          <w:sz w:val="24"/>
          <w:szCs w:val="24"/>
        </w:rPr>
      </w:pPr>
      <w:r w:rsidRPr="0093012B">
        <w:rPr>
          <w:rFonts w:ascii="Times New Roman" w:hAnsi="Times New Roman" w:cs="Times New Roman"/>
          <w:sz w:val="24"/>
          <w:szCs w:val="24"/>
        </w:rPr>
        <w:t xml:space="preserve">Особое внимание следует обратить на </w:t>
      </w:r>
      <w:r w:rsidRPr="0093012B">
        <w:rPr>
          <w:rFonts w:ascii="Times New Roman" w:eastAsia="Calibri" w:hAnsi="Times New Roman" w:cs="Times New Roman"/>
          <w:sz w:val="24"/>
          <w:szCs w:val="24"/>
        </w:rPr>
        <w:t xml:space="preserve">темы «Культура стран Западной Европы и Америки во второй половине ХХ века». </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Наибольшие затруднения вызывают выполнение заданий повышенной сложности (работа с историческим источником, проблемные вопросы, работа с иллюстративным материалом) части С.</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Ре</w:t>
      </w:r>
      <w:r>
        <w:rPr>
          <w:rFonts w:ascii="Times New Roman" w:hAnsi="Times New Roman" w:cs="Times New Roman"/>
          <w:sz w:val="24"/>
          <w:szCs w:val="24"/>
        </w:rPr>
        <w:t>комендации.</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 xml:space="preserve">Обсудить результаты </w:t>
      </w:r>
      <w:r>
        <w:rPr>
          <w:rFonts w:ascii="Times New Roman" w:hAnsi="Times New Roman" w:cs="Times New Roman"/>
          <w:sz w:val="24"/>
          <w:szCs w:val="24"/>
        </w:rPr>
        <w:t xml:space="preserve">работы </w:t>
      </w:r>
      <w:r w:rsidRPr="0093012B">
        <w:rPr>
          <w:rFonts w:ascii="Times New Roman" w:hAnsi="Times New Roman" w:cs="Times New Roman"/>
          <w:sz w:val="24"/>
          <w:szCs w:val="24"/>
        </w:rPr>
        <w:t>на заседаниях ШМО и наметить пути ликвидации пробелов в знаниях учащихся в следующем учебном году.</w:t>
      </w:r>
    </w:p>
    <w:p w:rsidR="0093012B" w:rsidRPr="0093012B" w:rsidRDefault="0093012B" w:rsidP="009301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уроках в следующем учебном году </w:t>
      </w:r>
      <w:r w:rsidRPr="0093012B">
        <w:rPr>
          <w:rFonts w:ascii="Times New Roman" w:hAnsi="Times New Roman" w:cs="Times New Roman"/>
          <w:sz w:val="24"/>
          <w:szCs w:val="24"/>
        </w:rPr>
        <w:t xml:space="preserve">сделать акцент на изучение причинно-следственных связей, хронологии событий. </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 xml:space="preserve">Уделять внимание на уроках истории заданиям, связанных с анализом иллюстративных исторических источников, карт и схем. </w:t>
      </w:r>
    </w:p>
    <w:p w:rsidR="009C2D43"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Больше внимания уделять выполнению заданий части С.</w:t>
      </w:r>
    </w:p>
    <w:p w:rsidR="0093012B" w:rsidRDefault="0093012B" w:rsidP="009301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класс</w:t>
      </w:r>
    </w:p>
    <w:tbl>
      <w:tblPr>
        <w:tblStyle w:val="aa"/>
        <w:tblW w:w="0" w:type="auto"/>
        <w:jc w:val="center"/>
        <w:tblInd w:w="108" w:type="dxa"/>
        <w:tblLook w:val="01E0" w:firstRow="1" w:lastRow="1" w:firstColumn="1" w:lastColumn="1" w:noHBand="0" w:noVBand="0"/>
      </w:tblPr>
      <w:tblGrid>
        <w:gridCol w:w="3082"/>
        <w:gridCol w:w="3190"/>
        <w:gridCol w:w="3191"/>
      </w:tblGrid>
      <w:tr w:rsidR="0093012B" w:rsidRPr="0093012B" w:rsidTr="0093012B">
        <w:trPr>
          <w:jc w:val="center"/>
        </w:trPr>
        <w:tc>
          <w:tcPr>
            <w:tcW w:w="3082" w:type="dxa"/>
            <w:shd w:val="clear" w:color="auto" w:fill="CCFFCC"/>
          </w:tcPr>
          <w:p w:rsidR="0093012B" w:rsidRPr="0093012B" w:rsidRDefault="0093012B" w:rsidP="0093012B">
            <w:pPr>
              <w:jc w:val="center"/>
            </w:pPr>
            <w:r w:rsidRPr="0093012B">
              <w:t>Лицеи. Гимназии.</w:t>
            </w:r>
          </w:p>
        </w:tc>
        <w:tc>
          <w:tcPr>
            <w:tcW w:w="3190" w:type="dxa"/>
            <w:shd w:val="clear" w:color="auto" w:fill="CCFFCC"/>
          </w:tcPr>
          <w:p w:rsidR="0093012B" w:rsidRPr="0093012B" w:rsidRDefault="0093012B" w:rsidP="0093012B">
            <w:pPr>
              <w:jc w:val="center"/>
            </w:pPr>
            <w:r w:rsidRPr="0093012B">
              <w:t>Школы с углубленным изучением отдельных предметов.</w:t>
            </w:r>
          </w:p>
        </w:tc>
        <w:tc>
          <w:tcPr>
            <w:tcW w:w="3191" w:type="dxa"/>
            <w:shd w:val="clear" w:color="auto" w:fill="CCFFCC"/>
          </w:tcPr>
          <w:p w:rsidR="0093012B" w:rsidRPr="0093012B" w:rsidRDefault="0093012B" w:rsidP="0093012B">
            <w:pPr>
              <w:jc w:val="center"/>
            </w:pPr>
            <w:r w:rsidRPr="0093012B">
              <w:t>Общеобразовательные школы</w:t>
            </w:r>
          </w:p>
        </w:tc>
      </w:tr>
      <w:tr w:rsidR="0093012B" w:rsidRPr="0093012B" w:rsidTr="0093012B">
        <w:trPr>
          <w:jc w:val="center"/>
        </w:trPr>
        <w:tc>
          <w:tcPr>
            <w:tcW w:w="9463" w:type="dxa"/>
            <w:gridSpan w:val="3"/>
          </w:tcPr>
          <w:p w:rsidR="0093012B" w:rsidRPr="0093012B" w:rsidRDefault="0093012B" w:rsidP="0093012B">
            <w:pPr>
              <w:jc w:val="center"/>
            </w:pPr>
            <w:r w:rsidRPr="0093012B">
              <w:t>Базовый уровень сложности</w:t>
            </w:r>
          </w:p>
        </w:tc>
      </w:tr>
      <w:tr w:rsidR="0093012B" w:rsidRPr="0093012B" w:rsidTr="0093012B">
        <w:trPr>
          <w:jc w:val="center"/>
        </w:trPr>
        <w:tc>
          <w:tcPr>
            <w:tcW w:w="9463" w:type="dxa"/>
            <w:gridSpan w:val="3"/>
          </w:tcPr>
          <w:p w:rsidR="0093012B" w:rsidRPr="0093012B" w:rsidRDefault="0093012B" w:rsidP="0093012B">
            <w:pPr>
              <w:jc w:val="center"/>
            </w:pPr>
            <w:r w:rsidRPr="0093012B">
              <w:t>Средний балл</w:t>
            </w:r>
          </w:p>
        </w:tc>
      </w:tr>
      <w:tr w:rsidR="0093012B" w:rsidRPr="0093012B" w:rsidTr="0093012B">
        <w:trPr>
          <w:jc w:val="center"/>
        </w:trPr>
        <w:tc>
          <w:tcPr>
            <w:tcW w:w="3082" w:type="dxa"/>
          </w:tcPr>
          <w:p w:rsidR="0093012B" w:rsidRPr="0093012B" w:rsidRDefault="0093012B" w:rsidP="0093012B">
            <w:pPr>
              <w:jc w:val="center"/>
            </w:pPr>
            <w:r w:rsidRPr="0093012B">
              <w:t>3,8</w:t>
            </w:r>
          </w:p>
        </w:tc>
        <w:tc>
          <w:tcPr>
            <w:tcW w:w="3190" w:type="dxa"/>
          </w:tcPr>
          <w:p w:rsidR="0093012B" w:rsidRPr="0093012B" w:rsidRDefault="0093012B" w:rsidP="0093012B">
            <w:pPr>
              <w:jc w:val="center"/>
            </w:pPr>
            <w:r w:rsidRPr="0093012B">
              <w:t>3,7</w:t>
            </w:r>
          </w:p>
        </w:tc>
        <w:tc>
          <w:tcPr>
            <w:tcW w:w="3191" w:type="dxa"/>
          </w:tcPr>
          <w:p w:rsidR="0093012B" w:rsidRPr="0093012B" w:rsidRDefault="0093012B" w:rsidP="0093012B">
            <w:pPr>
              <w:jc w:val="center"/>
            </w:pPr>
            <w:r w:rsidRPr="0093012B">
              <w:t>3,1</w:t>
            </w:r>
          </w:p>
        </w:tc>
      </w:tr>
      <w:tr w:rsidR="0093012B" w:rsidRPr="0093012B" w:rsidTr="0093012B">
        <w:trPr>
          <w:jc w:val="center"/>
        </w:trPr>
        <w:tc>
          <w:tcPr>
            <w:tcW w:w="9463" w:type="dxa"/>
            <w:gridSpan w:val="3"/>
          </w:tcPr>
          <w:p w:rsidR="0093012B" w:rsidRPr="0093012B" w:rsidRDefault="0093012B" w:rsidP="0093012B">
            <w:pPr>
              <w:jc w:val="center"/>
            </w:pPr>
            <w:r w:rsidRPr="0093012B">
              <w:t>Повышенный уровень сложности</w:t>
            </w:r>
          </w:p>
        </w:tc>
      </w:tr>
      <w:tr w:rsidR="0093012B" w:rsidRPr="0093012B" w:rsidTr="0093012B">
        <w:trPr>
          <w:jc w:val="center"/>
        </w:trPr>
        <w:tc>
          <w:tcPr>
            <w:tcW w:w="9463" w:type="dxa"/>
            <w:gridSpan w:val="3"/>
          </w:tcPr>
          <w:p w:rsidR="0093012B" w:rsidRPr="0093012B" w:rsidRDefault="0093012B" w:rsidP="0093012B">
            <w:pPr>
              <w:jc w:val="center"/>
            </w:pPr>
            <w:r w:rsidRPr="0093012B">
              <w:t>Средний балл</w:t>
            </w:r>
          </w:p>
        </w:tc>
      </w:tr>
      <w:tr w:rsidR="0093012B" w:rsidRPr="0093012B" w:rsidTr="0093012B">
        <w:trPr>
          <w:jc w:val="center"/>
        </w:trPr>
        <w:tc>
          <w:tcPr>
            <w:tcW w:w="3082" w:type="dxa"/>
          </w:tcPr>
          <w:p w:rsidR="0093012B" w:rsidRPr="0093012B" w:rsidRDefault="0093012B" w:rsidP="0093012B">
            <w:pPr>
              <w:jc w:val="center"/>
            </w:pPr>
            <w:r w:rsidRPr="0093012B">
              <w:t>4</w:t>
            </w:r>
          </w:p>
        </w:tc>
        <w:tc>
          <w:tcPr>
            <w:tcW w:w="3190" w:type="dxa"/>
          </w:tcPr>
          <w:p w:rsidR="0093012B" w:rsidRPr="0093012B" w:rsidRDefault="0093012B" w:rsidP="0093012B">
            <w:pPr>
              <w:jc w:val="center"/>
            </w:pPr>
            <w:r w:rsidRPr="0093012B">
              <w:t>4,1</w:t>
            </w:r>
          </w:p>
        </w:tc>
        <w:tc>
          <w:tcPr>
            <w:tcW w:w="3191" w:type="dxa"/>
          </w:tcPr>
          <w:p w:rsidR="0093012B" w:rsidRPr="0093012B" w:rsidRDefault="0093012B" w:rsidP="0093012B">
            <w:pPr>
              <w:jc w:val="center"/>
            </w:pPr>
            <w:r w:rsidRPr="0093012B">
              <w:t>3,3</w:t>
            </w:r>
          </w:p>
        </w:tc>
      </w:tr>
    </w:tbl>
    <w:p w:rsidR="0093012B" w:rsidRPr="0093012B" w:rsidRDefault="0093012B" w:rsidP="0093012B">
      <w:pPr>
        <w:widowControl w:val="0"/>
        <w:tabs>
          <w:tab w:val="center" w:pos="5265"/>
        </w:tab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Выводы и рекомендации</w:t>
      </w:r>
    </w:p>
    <w:p w:rsidR="0093012B" w:rsidRPr="0093012B" w:rsidRDefault="0093012B" w:rsidP="0093012B">
      <w:pPr>
        <w:widowControl w:val="0"/>
        <w:tabs>
          <w:tab w:val="center" w:pos="5265"/>
        </w:tabs>
        <w:autoSpaceDE w:val="0"/>
        <w:autoSpaceDN w:val="0"/>
        <w:adjustRightInd w:val="0"/>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76% учащихся 10 классов овладели базовыми знаниями и умениями, что свидетельствует о достаточно прочных знаниях основ курса истории у большинства участников диагностики.</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Большие затруднения у учащихся вызывают задания, ориентированные на проверку умений устанавливать связи между фактами и событиями истории России и всемирной истории, устанавливать причинно-следственные связи, соотносить понятия, термины, исторические факты и явления с определенным историческим периодом.</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 xml:space="preserve">Наибольшие затруднения вызывают у старшеклассников вопросы, связанные с культурой </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 xml:space="preserve">Всего четверть учащихся справилось с заданиями, посвященными анализу исторической карты и исторической иллюстрации. </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На основании сделанных выводов можно предложить учителям истории следующие рекомендации по преподаванию предмета:</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 xml:space="preserve">На уроках и во внеурочной деятельности больше внимания уделить работе с историческими источниками, картами и иллюстрациями. </w:t>
      </w:r>
    </w:p>
    <w:p w:rsidR="0093012B" w:rsidRPr="0093012B" w:rsidRDefault="00E772B3" w:rsidP="009301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r w:rsidR="0093012B" w:rsidRPr="0093012B">
        <w:rPr>
          <w:rFonts w:ascii="Times New Roman" w:hAnsi="Times New Roman" w:cs="Times New Roman"/>
          <w:sz w:val="24"/>
          <w:szCs w:val="24"/>
        </w:rPr>
        <w:t>процессе тематического контроля знаний целесообразно применять наряду с традиционными заданиями также и различные новые формы работы, включать задания, позволяющие сформировать представление о взаимосвязи и хронологической последовательности исторических событий.</w:t>
      </w:r>
    </w:p>
    <w:p w:rsidR="0093012B" w:rsidRPr="0093012B" w:rsidRDefault="0093012B" w:rsidP="0093012B">
      <w:pPr>
        <w:spacing w:after="0" w:line="240" w:lineRule="auto"/>
        <w:jc w:val="both"/>
        <w:rPr>
          <w:rFonts w:ascii="Times New Roman" w:hAnsi="Times New Roman" w:cs="Times New Roman"/>
          <w:sz w:val="24"/>
          <w:szCs w:val="24"/>
        </w:rPr>
      </w:pPr>
      <w:r w:rsidRPr="0093012B">
        <w:rPr>
          <w:rFonts w:ascii="Times New Roman" w:hAnsi="Times New Roman" w:cs="Times New Roman"/>
          <w:sz w:val="24"/>
          <w:szCs w:val="24"/>
        </w:rPr>
        <w:t>Усилить работу по расширению кругозора учащихся и изучению истории культуры России.</w:t>
      </w:r>
    </w:p>
    <w:p w:rsidR="0093012B" w:rsidRDefault="00E772B3" w:rsidP="009301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класс</w:t>
      </w:r>
    </w:p>
    <w:tbl>
      <w:tblPr>
        <w:tblStyle w:val="aa"/>
        <w:tblW w:w="0" w:type="auto"/>
        <w:jc w:val="center"/>
        <w:tblInd w:w="108" w:type="dxa"/>
        <w:tblLook w:val="01E0" w:firstRow="1" w:lastRow="1" w:firstColumn="1" w:lastColumn="1" w:noHBand="0" w:noVBand="0"/>
      </w:tblPr>
      <w:tblGrid>
        <w:gridCol w:w="3082"/>
        <w:gridCol w:w="3190"/>
        <w:gridCol w:w="3191"/>
      </w:tblGrid>
      <w:tr w:rsidR="00E772B3" w:rsidRPr="00F0117D" w:rsidTr="00F0117D">
        <w:trPr>
          <w:jc w:val="center"/>
        </w:trPr>
        <w:tc>
          <w:tcPr>
            <w:tcW w:w="3082" w:type="dxa"/>
            <w:shd w:val="clear" w:color="auto" w:fill="CCFFCC"/>
          </w:tcPr>
          <w:p w:rsidR="00E772B3" w:rsidRPr="00F0117D" w:rsidRDefault="00E772B3" w:rsidP="00F0117D">
            <w:pPr>
              <w:jc w:val="center"/>
            </w:pPr>
            <w:r w:rsidRPr="00F0117D">
              <w:t>Лицеи. Гимназии.</w:t>
            </w:r>
          </w:p>
        </w:tc>
        <w:tc>
          <w:tcPr>
            <w:tcW w:w="3190" w:type="dxa"/>
            <w:shd w:val="clear" w:color="auto" w:fill="CCFFCC"/>
          </w:tcPr>
          <w:p w:rsidR="00E772B3" w:rsidRPr="00F0117D" w:rsidRDefault="00E772B3" w:rsidP="00F0117D">
            <w:pPr>
              <w:jc w:val="center"/>
            </w:pPr>
            <w:r w:rsidRPr="00F0117D">
              <w:t>Школы с углубленным изучением отдельных предметов.</w:t>
            </w:r>
          </w:p>
        </w:tc>
        <w:tc>
          <w:tcPr>
            <w:tcW w:w="3191" w:type="dxa"/>
            <w:shd w:val="clear" w:color="auto" w:fill="CCFFCC"/>
          </w:tcPr>
          <w:p w:rsidR="00E772B3" w:rsidRPr="00F0117D" w:rsidRDefault="00E772B3" w:rsidP="00F0117D">
            <w:pPr>
              <w:jc w:val="center"/>
            </w:pPr>
            <w:r w:rsidRPr="00F0117D">
              <w:t>Общеобразовательные школы</w:t>
            </w:r>
          </w:p>
        </w:tc>
      </w:tr>
      <w:tr w:rsidR="00E772B3" w:rsidRPr="00F0117D" w:rsidTr="00F0117D">
        <w:trPr>
          <w:jc w:val="center"/>
        </w:trPr>
        <w:tc>
          <w:tcPr>
            <w:tcW w:w="9463" w:type="dxa"/>
            <w:gridSpan w:val="3"/>
          </w:tcPr>
          <w:p w:rsidR="00E772B3" w:rsidRPr="00F0117D" w:rsidRDefault="00E772B3" w:rsidP="00F0117D">
            <w:pPr>
              <w:jc w:val="center"/>
            </w:pPr>
            <w:r w:rsidRPr="00F0117D">
              <w:t>Средний балл</w:t>
            </w:r>
          </w:p>
        </w:tc>
      </w:tr>
      <w:tr w:rsidR="00E772B3" w:rsidRPr="00F0117D" w:rsidTr="00F0117D">
        <w:trPr>
          <w:jc w:val="center"/>
        </w:trPr>
        <w:tc>
          <w:tcPr>
            <w:tcW w:w="3082" w:type="dxa"/>
          </w:tcPr>
          <w:p w:rsidR="00E772B3" w:rsidRPr="00F0117D" w:rsidRDefault="00E772B3" w:rsidP="00F0117D">
            <w:pPr>
              <w:jc w:val="center"/>
            </w:pPr>
            <w:r w:rsidRPr="00F0117D">
              <w:t xml:space="preserve">74 </w:t>
            </w:r>
          </w:p>
        </w:tc>
        <w:tc>
          <w:tcPr>
            <w:tcW w:w="3190" w:type="dxa"/>
          </w:tcPr>
          <w:p w:rsidR="00E772B3" w:rsidRPr="00F0117D" w:rsidRDefault="00E772B3" w:rsidP="00F0117D">
            <w:pPr>
              <w:jc w:val="center"/>
            </w:pPr>
            <w:r w:rsidRPr="00F0117D">
              <w:t>67</w:t>
            </w:r>
          </w:p>
        </w:tc>
        <w:tc>
          <w:tcPr>
            <w:tcW w:w="3191" w:type="dxa"/>
          </w:tcPr>
          <w:p w:rsidR="00E772B3" w:rsidRPr="00F0117D" w:rsidRDefault="00E772B3" w:rsidP="00F0117D">
            <w:pPr>
              <w:jc w:val="center"/>
            </w:pPr>
            <w:r w:rsidRPr="00F0117D">
              <w:t xml:space="preserve">52 </w:t>
            </w:r>
          </w:p>
        </w:tc>
      </w:tr>
    </w:tbl>
    <w:p w:rsidR="0081538C" w:rsidRDefault="0081538C" w:rsidP="00E772B3">
      <w:pPr>
        <w:tabs>
          <w:tab w:val="left" w:pos="686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Результаты.</w:t>
      </w:r>
    </w:p>
    <w:p w:rsidR="00E772B3" w:rsidRPr="00E772B3" w:rsidRDefault="00E772B3" w:rsidP="00E772B3">
      <w:pPr>
        <w:tabs>
          <w:tab w:val="left" w:pos="6860"/>
        </w:tabs>
        <w:spacing w:after="0" w:line="240" w:lineRule="auto"/>
        <w:jc w:val="both"/>
        <w:rPr>
          <w:rFonts w:ascii="Times New Roman" w:hAnsi="Times New Roman" w:cs="Times New Roman"/>
          <w:color w:val="000000"/>
          <w:sz w:val="24"/>
          <w:szCs w:val="24"/>
        </w:rPr>
      </w:pPr>
      <w:r w:rsidRPr="00E772B3">
        <w:rPr>
          <w:rFonts w:ascii="Times New Roman" w:hAnsi="Times New Roman" w:cs="Times New Roman"/>
          <w:color w:val="000000"/>
          <w:sz w:val="24"/>
          <w:szCs w:val="24"/>
        </w:rPr>
        <w:t>Наиболее низкий процент выполнения заданий связан с курсом истории России второй поло</w:t>
      </w:r>
      <w:r w:rsidR="00047927">
        <w:rPr>
          <w:rFonts w:ascii="Times New Roman" w:hAnsi="Times New Roman" w:cs="Times New Roman"/>
          <w:color w:val="000000"/>
          <w:sz w:val="24"/>
          <w:szCs w:val="24"/>
        </w:rPr>
        <w:t>вины XX века – начала XXI в. По-</w:t>
      </w:r>
      <w:r w:rsidRPr="00E772B3">
        <w:rPr>
          <w:rFonts w:ascii="Times New Roman" w:hAnsi="Times New Roman" w:cs="Times New Roman"/>
          <w:color w:val="000000"/>
          <w:sz w:val="24"/>
          <w:szCs w:val="24"/>
        </w:rPr>
        <w:t>прежнему сохраняется проблема с заданиями на причинно-следственные связи. На высоком уровне были выполнены задания на поиск исторической информации в документе. Результаты выполнения заданий базового уровня по истории России свидетельствуют, что экзаменуемые в полной мере освоили основное содержательное ядро курса истории.</w:t>
      </w:r>
    </w:p>
    <w:p w:rsidR="00E772B3" w:rsidRPr="00E772B3" w:rsidRDefault="00E772B3" w:rsidP="00E772B3">
      <w:pPr>
        <w:tabs>
          <w:tab w:val="left" w:pos="6860"/>
        </w:tabs>
        <w:spacing w:after="0" w:line="240" w:lineRule="auto"/>
        <w:jc w:val="both"/>
        <w:rPr>
          <w:rFonts w:ascii="Times New Roman" w:hAnsi="Times New Roman" w:cs="Times New Roman"/>
          <w:color w:val="000000"/>
          <w:sz w:val="24"/>
          <w:szCs w:val="24"/>
        </w:rPr>
      </w:pPr>
      <w:r w:rsidRPr="00E772B3">
        <w:rPr>
          <w:rFonts w:ascii="Times New Roman" w:hAnsi="Times New Roman" w:cs="Times New Roman"/>
          <w:sz w:val="24"/>
          <w:szCs w:val="24"/>
        </w:rPr>
        <w:t>Средний процент выполнения заданий части</w:t>
      </w:r>
      <w:proofErr w:type="gramStart"/>
      <w:r w:rsidRPr="00E772B3">
        <w:rPr>
          <w:rFonts w:ascii="Times New Roman" w:hAnsi="Times New Roman" w:cs="Times New Roman"/>
          <w:sz w:val="24"/>
          <w:szCs w:val="24"/>
        </w:rPr>
        <w:t xml:space="preserve"> В</w:t>
      </w:r>
      <w:proofErr w:type="gramEnd"/>
      <w:r w:rsidRPr="00E772B3">
        <w:rPr>
          <w:rFonts w:ascii="Times New Roman" w:hAnsi="Times New Roman" w:cs="Times New Roman"/>
          <w:sz w:val="24"/>
          <w:szCs w:val="24"/>
        </w:rPr>
        <w:t xml:space="preserve"> базового уровня составляет 58,45%, что несколько ниже требованиям КИМов по истории. Средний процент выполнения заданий повышенного уровня составляет 63,30%. В соответствии с требованиями КИМ больше половины выпускников смогли ответить на вопросы С1-С3. Полностью правильное выполнение </w:t>
      </w:r>
      <w:r w:rsidRPr="00E772B3">
        <w:rPr>
          <w:rFonts w:ascii="Times New Roman" w:hAnsi="Times New Roman" w:cs="Times New Roman"/>
          <w:color w:val="000000"/>
          <w:sz w:val="24"/>
          <w:szCs w:val="24"/>
        </w:rPr>
        <w:t>задания С</w:t>
      </w:r>
      <w:proofErr w:type="gramStart"/>
      <w:r w:rsidRPr="00E772B3">
        <w:rPr>
          <w:rFonts w:ascii="Times New Roman" w:hAnsi="Times New Roman" w:cs="Times New Roman"/>
          <w:color w:val="000000"/>
          <w:sz w:val="24"/>
          <w:szCs w:val="24"/>
        </w:rPr>
        <w:t>1</w:t>
      </w:r>
      <w:proofErr w:type="gramEnd"/>
      <w:r w:rsidRPr="00E772B3">
        <w:rPr>
          <w:rFonts w:ascii="Times New Roman" w:hAnsi="Times New Roman" w:cs="Times New Roman"/>
          <w:color w:val="000000"/>
          <w:sz w:val="24"/>
          <w:szCs w:val="24"/>
        </w:rPr>
        <w:t xml:space="preserve"> продемонстрировали 35,40% выпускников, почти 75% выпускников набрали </w:t>
      </w:r>
      <w:r w:rsidR="00047927">
        <w:rPr>
          <w:rFonts w:ascii="Times New Roman" w:hAnsi="Times New Roman" w:cs="Times New Roman"/>
          <w:color w:val="000000"/>
          <w:sz w:val="24"/>
          <w:szCs w:val="24"/>
        </w:rPr>
        <w:t>максимальный балл за задание С2</w:t>
      </w:r>
      <w:r w:rsidRPr="00E772B3">
        <w:rPr>
          <w:rFonts w:ascii="Times New Roman" w:hAnsi="Times New Roman" w:cs="Times New Roman"/>
          <w:color w:val="000000"/>
          <w:sz w:val="24"/>
          <w:szCs w:val="24"/>
        </w:rPr>
        <w:t>, однако надо учитывать, что данное задание относится к базовому уровню сложности.</w:t>
      </w:r>
    </w:p>
    <w:p w:rsidR="00E772B3" w:rsidRPr="00E772B3" w:rsidRDefault="00E772B3" w:rsidP="00E772B3">
      <w:pPr>
        <w:spacing w:after="0" w:line="240" w:lineRule="auto"/>
        <w:jc w:val="both"/>
        <w:rPr>
          <w:rFonts w:ascii="Times New Roman" w:hAnsi="Times New Roman" w:cs="Times New Roman"/>
          <w:color w:val="000000"/>
          <w:sz w:val="24"/>
          <w:szCs w:val="24"/>
        </w:rPr>
      </w:pPr>
      <w:r w:rsidRPr="00E772B3">
        <w:rPr>
          <w:rFonts w:ascii="Times New Roman" w:hAnsi="Times New Roman" w:cs="Times New Roman"/>
          <w:color w:val="000000"/>
          <w:sz w:val="24"/>
          <w:szCs w:val="24"/>
        </w:rPr>
        <w:t>Полностью справиться с заданием С</w:t>
      </w:r>
      <w:proofErr w:type="gramStart"/>
      <w:r w:rsidRPr="00E772B3">
        <w:rPr>
          <w:rFonts w:ascii="Times New Roman" w:hAnsi="Times New Roman" w:cs="Times New Roman"/>
          <w:color w:val="000000"/>
          <w:sz w:val="24"/>
          <w:szCs w:val="24"/>
        </w:rPr>
        <w:t>4</w:t>
      </w:r>
      <w:proofErr w:type="gramEnd"/>
      <w:r w:rsidRPr="00E772B3">
        <w:rPr>
          <w:rFonts w:ascii="Times New Roman" w:hAnsi="Times New Roman" w:cs="Times New Roman"/>
          <w:color w:val="000000"/>
          <w:sz w:val="24"/>
          <w:szCs w:val="24"/>
        </w:rPr>
        <w:t xml:space="preserve">, связанным с анализом исторической проблемы, ситуации, смогли 19,64% выпускников. </w:t>
      </w:r>
    </w:p>
    <w:p w:rsidR="00E772B3" w:rsidRPr="00E772B3" w:rsidRDefault="00E772B3" w:rsidP="00E772B3">
      <w:pPr>
        <w:spacing w:after="0" w:line="240" w:lineRule="auto"/>
        <w:jc w:val="both"/>
        <w:rPr>
          <w:rFonts w:ascii="Times New Roman" w:hAnsi="Times New Roman" w:cs="Times New Roman"/>
          <w:color w:val="000000"/>
          <w:sz w:val="24"/>
          <w:szCs w:val="24"/>
        </w:rPr>
      </w:pPr>
      <w:r w:rsidRPr="00E772B3">
        <w:rPr>
          <w:rFonts w:ascii="Times New Roman" w:hAnsi="Times New Roman" w:cs="Times New Roman"/>
          <w:color w:val="000000"/>
          <w:sz w:val="24"/>
          <w:szCs w:val="24"/>
        </w:rPr>
        <w:t xml:space="preserve">Традиционно невысокие результаты показали выпускники в задании С5. Только 13,45% учащихся выполнили его полностью. </w:t>
      </w:r>
    </w:p>
    <w:p w:rsidR="00E772B3" w:rsidRPr="00E772B3" w:rsidRDefault="00E772B3" w:rsidP="00E772B3">
      <w:pPr>
        <w:spacing w:after="0" w:line="240" w:lineRule="auto"/>
        <w:jc w:val="both"/>
        <w:rPr>
          <w:rFonts w:ascii="Times New Roman" w:hAnsi="Times New Roman" w:cs="Times New Roman"/>
          <w:color w:val="000000"/>
          <w:sz w:val="24"/>
          <w:szCs w:val="24"/>
        </w:rPr>
      </w:pPr>
      <w:r w:rsidRPr="00E772B3">
        <w:rPr>
          <w:rFonts w:ascii="Times New Roman" w:hAnsi="Times New Roman" w:cs="Times New Roman"/>
          <w:color w:val="000000"/>
          <w:sz w:val="24"/>
          <w:szCs w:val="24"/>
        </w:rPr>
        <w:t>К заданию С</w:t>
      </w:r>
      <w:proofErr w:type="gramStart"/>
      <w:r w:rsidRPr="00E772B3">
        <w:rPr>
          <w:rFonts w:ascii="Times New Roman" w:hAnsi="Times New Roman" w:cs="Times New Roman"/>
          <w:color w:val="000000"/>
          <w:sz w:val="24"/>
          <w:szCs w:val="24"/>
        </w:rPr>
        <w:t>6</w:t>
      </w:r>
      <w:proofErr w:type="gramEnd"/>
      <w:r w:rsidRPr="00E772B3">
        <w:rPr>
          <w:rFonts w:ascii="Times New Roman" w:hAnsi="Times New Roman" w:cs="Times New Roman"/>
          <w:color w:val="000000"/>
          <w:sz w:val="24"/>
          <w:szCs w:val="24"/>
        </w:rPr>
        <w:t xml:space="preserve"> приступили 96% выпускников. Однако максимальный балл набрали только 4% выпускников. </w:t>
      </w:r>
    </w:p>
    <w:p w:rsidR="00E772B3" w:rsidRPr="00E772B3" w:rsidRDefault="00E772B3" w:rsidP="00E772B3">
      <w:pPr>
        <w:pStyle w:val="ad"/>
        <w:spacing w:before="0" w:beforeAutospacing="0" w:after="0" w:afterAutospacing="0"/>
        <w:jc w:val="both"/>
        <w:rPr>
          <w:color w:val="000000"/>
        </w:rPr>
      </w:pPr>
      <w:r w:rsidRPr="00E772B3">
        <w:rPr>
          <w:color w:val="000000"/>
        </w:rPr>
        <w:t xml:space="preserve">Выводы и рекомендации: </w:t>
      </w:r>
    </w:p>
    <w:p w:rsidR="00E772B3" w:rsidRPr="00E772B3" w:rsidRDefault="00E772B3" w:rsidP="00E772B3">
      <w:pPr>
        <w:pStyle w:val="ad"/>
        <w:spacing w:before="0" w:beforeAutospacing="0" w:after="0" w:afterAutospacing="0"/>
        <w:jc w:val="both"/>
        <w:rPr>
          <w:color w:val="000000"/>
        </w:rPr>
      </w:pPr>
      <w:r w:rsidRPr="00E772B3">
        <w:rPr>
          <w:color w:val="000000"/>
        </w:rPr>
        <w:t xml:space="preserve">Учителям следует обратить внимание на следующие аспекты исторического материала: </w:t>
      </w:r>
    </w:p>
    <w:p w:rsidR="00E772B3" w:rsidRPr="00E772B3" w:rsidRDefault="00E772B3" w:rsidP="00E772B3">
      <w:pPr>
        <w:pStyle w:val="ad"/>
        <w:spacing w:before="0" w:beforeAutospacing="0" w:after="0" w:afterAutospacing="0"/>
        <w:jc w:val="both"/>
        <w:rPr>
          <w:color w:val="000000"/>
        </w:rPr>
      </w:pPr>
      <w:r w:rsidRPr="00E772B3">
        <w:rPr>
          <w:color w:val="000000"/>
        </w:rPr>
        <w:t>знание исторических персоналий, в том числе тех, которые изучаются в курсе Всеобщей истории;</w:t>
      </w:r>
    </w:p>
    <w:p w:rsidR="00E772B3" w:rsidRPr="00E772B3" w:rsidRDefault="00E772B3" w:rsidP="00E772B3">
      <w:pPr>
        <w:pStyle w:val="ad"/>
        <w:spacing w:before="0" w:beforeAutospacing="0" w:after="0" w:afterAutospacing="0"/>
        <w:jc w:val="both"/>
        <w:rPr>
          <w:color w:val="000000"/>
        </w:rPr>
      </w:pPr>
      <w:r w:rsidRPr="00E772B3">
        <w:rPr>
          <w:color w:val="000000"/>
        </w:rPr>
        <w:t xml:space="preserve">умение </w:t>
      </w:r>
      <w:r>
        <w:rPr>
          <w:color w:val="000000"/>
        </w:rPr>
        <w:t xml:space="preserve">учащихся </w:t>
      </w:r>
      <w:r w:rsidRPr="00E772B3">
        <w:rPr>
          <w:color w:val="000000"/>
        </w:rPr>
        <w:t>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p>
    <w:p w:rsidR="00E772B3" w:rsidRPr="00E772B3" w:rsidRDefault="00E772B3" w:rsidP="00E772B3">
      <w:pPr>
        <w:pStyle w:val="ad"/>
        <w:spacing w:before="0" w:beforeAutospacing="0" w:after="0" w:afterAutospacing="0"/>
        <w:jc w:val="both"/>
        <w:rPr>
          <w:color w:val="000000"/>
        </w:rPr>
      </w:pPr>
      <w:r w:rsidRPr="00E772B3">
        <w:rPr>
          <w:color w:val="000000"/>
        </w:rPr>
        <w:t>умение проводить поиск исторической информации в источниках разного типа;</w:t>
      </w:r>
    </w:p>
    <w:p w:rsidR="00E772B3" w:rsidRPr="00E772B3" w:rsidRDefault="00E772B3" w:rsidP="00E772B3">
      <w:pPr>
        <w:pStyle w:val="ad"/>
        <w:spacing w:before="0" w:beforeAutospacing="0" w:after="0" w:afterAutospacing="0"/>
        <w:jc w:val="both"/>
        <w:rPr>
          <w:color w:val="000000"/>
        </w:rPr>
      </w:pPr>
      <w:r w:rsidRPr="00E772B3">
        <w:rPr>
          <w:color w:val="000000"/>
        </w:rPr>
        <w:t>умение анализировать историческую информацию, представленную в разных знаковых системах (таблица);</w:t>
      </w:r>
    </w:p>
    <w:p w:rsidR="00E772B3" w:rsidRPr="00E772B3" w:rsidRDefault="00E772B3" w:rsidP="00E772B3">
      <w:pPr>
        <w:pStyle w:val="ad"/>
        <w:spacing w:before="0" w:beforeAutospacing="0" w:after="0" w:afterAutospacing="0"/>
        <w:jc w:val="both"/>
        <w:rPr>
          <w:color w:val="000000"/>
        </w:rPr>
      </w:pPr>
      <w:r w:rsidRPr="00E772B3">
        <w:rPr>
          <w:color w:val="000000"/>
        </w:rPr>
        <w:t>умение систематизировать разнообразную историческую информацию на основе своих представлений об общих закономерностях исторического процесса;</w:t>
      </w:r>
    </w:p>
    <w:p w:rsidR="00E772B3" w:rsidRPr="00E772B3" w:rsidRDefault="00E772B3" w:rsidP="00E772B3">
      <w:pPr>
        <w:pStyle w:val="ad"/>
        <w:spacing w:before="0" w:beforeAutospacing="0" w:after="0" w:afterAutospacing="0"/>
        <w:jc w:val="both"/>
        <w:rPr>
          <w:color w:val="000000"/>
        </w:rPr>
      </w:pPr>
      <w:r w:rsidRPr="00E772B3">
        <w:rPr>
          <w:color w:val="000000"/>
        </w:rPr>
        <w:t xml:space="preserve">умение использовать принципы причинно-следственного, структурно-функционального, </w:t>
      </w:r>
      <w:proofErr w:type="spellStart"/>
      <w:r w:rsidRPr="00E772B3">
        <w:rPr>
          <w:color w:val="000000"/>
        </w:rPr>
        <w:t>временнόго</w:t>
      </w:r>
      <w:proofErr w:type="spellEnd"/>
      <w:r w:rsidRPr="00E772B3">
        <w:rPr>
          <w:color w:val="000000"/>
        </w:rPr>
        <w:t xml:space="preserve"> и пространственного анализа для изучения исторических процессов и явлений;</w:t>
      </w:r>
    </w:p>
    <w:p w:rsidR="00E772B3" w:rsidRDefault="00E772B3" w:rsidP="00E772B3">
      <w:pPr>
        <w:pStyle w:val="ad"/>
        <w:spacing w:before="0" w:beforeAutospacing="0" w:after="0" w:afterAutospacing="0"/>
        <w:jc w:val="both"/>
        <w:rPr>
          <w:color w:val="000000"/>
        </w:rPr>
      </w:pPr>
      <w:r w:rsidRPr="00E772B3">
        <w:rPr>
          <w:color w:val="000000"/>
        </w:rPr>
        <w:t>умение формулировать собственную позицию по обсуждаемым вопросам, используя для аргументации исторические сведения.</w:t>
      </w:r>
    </w:p>
    <w:p w:rsidR="000C4F5C" w:rsidRPr="000C4F5C" w:rsidRDefault="000C4F5C" w:rsidP="000C4F5C">
      <w:pPr>
        <w:pStyle w:val="ad"/>
        <w:spacing w:before="120" w:beforeAutospacing="0" w:after="120" w:afterAutospacing="0"/>
        <w:jc w:val="both"/>
        <w:rPr>
          <w:b/>
          <w:color w:val="000000"/>
        </w:rPr>
      </w:pPr>
      <w:r w:rsidRPr="000C4F5C">
        <w:rPr>
          <w:b/>
          <w:color w:val="000000"/>
        </w:rPr>
        <w:t>Обществознание. 9, 11 классы</w:t>
      </w:r>
    </w:p>
    <w:p w:rsidR="000C4F5C" w:rsidRDefault="000C4F5C" w:rsidP="00E772B3">
      <w:pPr>
        <w:pStyle w:val="ad"/>
        <w:spacing w:before="0" w:beforeAutospacing="0" w:after="0" w:afterAutospacing="0"/>
        <w:jc w:val="both"/>
        <w:rPr>
          <w:color w:val="000000"/>
        </w:rPr>
      </w:pPr>
      <w:r>
        <w:rPr>
          <w:color w:val="000000"/>
        </w:rPr>
        <w:t>9 классы</w:t>
      </w:r>
    </w:p>
    <w:tbl>
      <w:tblPr>
        <w:tblStyle w:val="aa"/>
        <w:tblW w:w="0" w:type="auto"/>
        <w:jc w:val="center"/>
        <w:tblLook w:val="01E0" w:firstRow="1" w:lastRow="1" w:firstColumn="1" w:lastColumn="1" w:noHBand="0" w:noVBand="0"/>
      </w:tblPr>
      <w:tblGrid>
        <w:gridCol w:w="3190"/>
        <w:gridCol w:w="3190"/>
        <w:gridCol w:w="3191"/>
      </w:tblGrid>
      <w:tr w:rsidR="000C4F5C" w:rsidRPr="000C4F5C" w:rsidTr="000C4F5C">
        <w:trPr>
          <w:jc w:val="center"/>
        </w:trPr>
        <w:tc>
          <w:tcPr>
            <w:tcW w:w="3190" w:type="dxa"/>
            <w:shd w:val="clear" w:color="auto" w:fill="CCFFCC"/>
          </w:tcPr>
          <w:p w:rsidR="000C4F5C" w:rsidRPr="000C4F5C" w:rsidRDefault="000C4F5C" w:rsidP="000C4F5C">
            <w:pPr>
              <w:jc w:val="center"/>
            </w:pPr>
            <w:r w:rsidRPr="000C4F5C">
              <w:t>Лицеи. Гимназии.</w:t>
            </w:r>
          </w:p>
        </w:tc>
        <w:tc>
          <w:tcPr>
            <w:tcW w:w="3190" w:type="dxa"/>
            <w:shd w:val="clear" w:color="auto" w:fill="CCFFCC"/>
          </w:tcPr>
          <w:p w:rsidR="000C4F5C" w:rsidRPr="000C4F5C" w:rsidRDefault="000C4F5C" w:rsidP="000C4F5C">
            <w:pPr>
              <w:jc w:val="center"/>
            </w:pPr>
            <w:r w:rsidRPr="000C4F5C">
              <w:t>Школы с углубленным изучением отдельных предметов.</w:t>
            </w:r>
          </w:p>
        </w:tc>
        <w:tc>
          <w:tcPr>
            <w:tcW w:w="3191" w:type="dxa"/>
            <w:shd w:val="clear" w:color="auto" w:fill="CCFFCC"/>
          </w:tcPr>
          <w:p w:rsidR="000C4F5C" w:rsidRPr="000C4F5C" w:rsidRDefault="000C4F5C" w:rsidP="000C4F5C">
            <w:pPr>
              <w:jc w:val="center"/>
            </w:pPr>
            <w:r w:rsidRPr="000C4F5C">
              <w:t>Общеобразовательные школы</w:t>
            </w:r>
          </w:p>
        </w:tc>
      </w:tr>
      <w:tr w:rsidR="000C4F5C" w:rsidRPr="000C4F5C" w:rsidTr="0052683B">
        <w:trPr>
          <w:jc w:val="center"/>
        </w:trPr>
        <w:tc>
          <w:tcPr>
            <w:tcW w:w="9571" w:type="dxa"/>
            <w:gridSpan w:val="3"/>
          </w:tcPr>
          <w:p w:rsidR="000C4F5C" w:rsidRPr="000C4F5C" w:rsidRDefault="000C4F5C" w:rsidP="000C4F5C">
            <w:pPr>
              <w:jc w:val="center"/>
            </w:pPr>
            <w:r w:rsidRPr="000C4F5C">
              <w:lastRenderedPageBreak/>
              <w:t>Средний балл</w:t>
            </w:r>
          </w:p>
        </w:tc>
      </w:tr>
      <w:tr w:rsidR="000C4F5C" w:rsidRPr="000C4F5C" w:rsidTr="0052683B">
        <w:trPr>
          <w:jc w:val="center"/>
        </w:trPr>
        <w:tc>
          <w:tcPr>
            <w:tcW w:w="3190" w:type="dxa"/>
          </w:tcPr>
          <w:p w:rsidR="000C4F5C" w:rsidRPr="000C4F5C" w:rsidRDefault="000C4F5C" w:rsidP="000C4F5C">
            <w:pPr>
              <w:jc w:val="center"/>
            </w:pPr>
            <w:r w:rsidRPr="000C4F5C">
              <w:t xml:space="preserve">4,0 </w:t>
            </w:r>
          </w:p>
        </w:tc>
        <w:tc>
          <w:tcPr>
            <w:tcW w:w="3190" w:type="dxa"/>
          </w:tcPr>
          <w:p w:rsidR="000C4F5C" w:rsidRPr="000C4F5C" w:rsidRDefault="000C4F5C" w:rsidP="000C4F5C">
            <w:pPr>
              <w:jc w:val="center"/>
            </w:pPr>
            <w:r w:rsidRPr="000C4F5C">
              <w:t>3,8</w:t>
            </w:r>
          </w:p>
        </w:tc>
        <w:tc>
          <w:tcPr>
            <w:tcW w:w="3191" w:type="dxa"/>
          </w:tcPr>
          <w:p w:rsidR="000C4F5C" w:rsidRPr="000C4F5C" w:rsidRDefault="000C4F5C" w:rsidP="000C4F5C">
            <w:pPr>
              <w:jc w:val="center"/>
            </w:pPr>
            <w:r w:rsidRPr="000C4F5C">
              <w:t>3,2</w:t>
            </w:r>
          </w:p>
        </w:tc>
      </w:tr>
    </w:tbl>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Выводы.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Уровень знаний учащихся находится на удовлетворительном уровне.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Наибольшая сложность возникла при выполнении заданий: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 задание на знание 73-75 ст. Конституции.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 задание на определения круга полномочий органов государственной власти.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 умение классифицировать права человека и гражданина по категориям правоведения. </w:t>
      </w:r>
    </w:p>
    <w:p w:rsidR="000C4F5C" w:rsidRPr="000C4F5C" w:rsidRDefault="000C4F5C" w:rsidP="000C4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Рекомендации.</w:t>
      </w:r>
      <w:r w:rsidRPr="000C4F5C">
        <w:rPr>
          <w:rFonts w:ascii="Times New Roman" w:hAnsi="Times New Roman" w:cs="Times New Roman"/>
          <w:sz w:val="24"/>
          <w:szCs w:val="24"/>
        </w:rPr>
        <w:t xml:space="preserve"> </w:t>
      </w:r>
    </w:p>
    <w:p w:rsidR="000C4F5C" w:rsidRPr="000C4F5C" w:rsidRDefault="000C4F5C" w:rsidP="000C4F5C">
      <w:pPr>
        <w:spacing w:after="0" w:line="240" w:lineRule="auto"/>
        <w:jc w:val="both"/>
        <w:rPr>
          <w:rFonts w:ascii="Times New Roman" w:hAnsi="Times New Roman" w:cs="Times New Roman"/>
          <w:sz w:val="24"/>
          <w:szCs w:val="24"/>
        </w:rPr>
      </w:pPr>
      <w:r w:rsidRPr="000C4F5C">
        <w:rPr>
          <w:rFonts w:ascii="Times New Roman" w:hAnsi="Times New Roman" w:cs="Times New Roman"/>
          <w:sz w:val="24"/>
          <w:szCs w:val="24"/>
        </w:rPr>
        <w:t xml:space="preserve">Больше времени уделять работе с первоисточниками. </w:t>
      </w:r>
    </w:p>
    <w:p w:rsidR="000C4F5C" w:rsidRDefault="000C4F5C" w:rsidP="000C4F5C">
      <w:pPr>
        <w:keepNext/>
        <w:keepLines/>
        <w:spacing w:after="0" w:line="240" w:lineRule="auto"/>
        <w:ind w:right="-57"/>
        <w:jc w:val="both"/>
        <w:rPr>
          <w:rFonts w:ascii="Times New Roman" w:hAnsi="Times New Roman" w:cs="Times New Roman"/>
          <w:sz w:val="24"/>
          <w:szCs w:val="24"/>
        </w:rPr>
      </w:pPr>
      <w:r w:rsidRPr="000C4F5C">
        <w:rPr>
          <w:rFonts w:ascii="Times New Roman" w:hAnsi="Times New Roman" w:cs="Times New Roman"/>
          <w:sz w:val="24"/>
          <w:szCs w:val="24"/>
        </w:rPr>
        <w:t>Вводить приемы активизации самостоятельной познавательной деятельности учащихся при изучении Глав 2-5 Конституции.</w:t>
      </w:r>
    </w:p>
    <w:p w:rsidR="000C4F5C" w:rsidRDefault="000C4F5C" w:rsidP="000C4F5C">
      <w:pPr>
        <w:keepNext/>
        <w:keepLines/>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11 классы</w:t>
      </w:r>
    </w:p>
    <w:tbl>
      <w:tblPr>
        <w:tblStyle w:val="aa"/>
        <w:tblW w:w="0" w:type="auto"/>
        <w:jc w:val="center"/>
        <w:tblInd w:w="108" w:type="dxa"/>
        <w:tblLook w:val="01E0" w:firstRow="1" w:lastRow="1" w:firstColumn="1" w:lastColumn="1" w:noHBand="0" w:noVBand="0"/>
      </w:tblPr>
      <w:tblGrid>
        <w:gridCol w:w="3082"/>
        <w:gridCol w:w="3190"/>
        <w:gridCol w:w="3191"/>
      </w:tblGrid>
      <w:tr w:rsidR="00CF419F" w:rsidRPr="00CF419F" w:rsidTr="00CF419F">
        <w:trPr>
          <w:jc w:val="center"/>
        </w:trPr>
        <w:tc>
          <w:tcPr>
            <w:tcW w:w="3082" w:type="dxa"/>
            <w:shd w:val="clear" w:color="auto" w:fill="CCFFCC"/>
          </w:tcPr>
          <w:p w:rsidR="00CF419F" w:rsidRPr="00CF419F" w:rsidRDefault="00CF419F" w:rsidP="00CF419F">
            <w:pPr>
              <w:jc w:val="center"/>
            </w:pPr>
            <w:r>
              <w:t>Лицеи. Гимназии</w:t>
            </w:r>
          </w:p>
        </w:tc>
        <w:tc>
          <w:tcPr>
            <w:tcW w:w="3190" w:type="dxa"/>
            <w:shd w:val="clear" w:color="auto" w:fill="CCFFCC"/>
          </w:tcPr>
          <w:p w:rsidR="00CF419F" w:rsidRPr="00CF419F" w:rsidRDefault="00CF419F" w:rsidP="00CF419F">
            <w:pPr>
              <w:jc w:val="center"/>
            </w:pPr>
            <w:r w:rsidRPr="00CF419F">
              <w:t>Школы с углубленным изучением отдельных пр</w:t>
            </w:r>
            <w:r>
              <w:t>едметов</w:t>
            </w:r>
          </w:p>
        </w:tc>
        <w:tc>
          <w:tcPr>
            <w:tcW w:w="3191" w:type="dxa"/>
            <w:shd w:val="clear" w:color="auto" w:fill="CCFFCC"/>
          </w:tcPr>
          <w:p w:rsidR="00CF419F" w:rsidRPr="00CF419F" w:rsidRDefault="00CF419F" w:rsidP="00CF419F">
            <w:pPr>
              <w:jc w:val="center"/>
            </w:pPr>
            <w:r w:rsidRPr="00CF419F">
              <w:t>Общеобразовательные школы</w:t>
            </w:r>
          </w:p>
        </w:tc>
      </w:tr>
      <w:tr w:rsidR="00CF419F" w:rsidRPr="00CF419F" w:rsidTr="00CF419F">
        <w:trPr>
          <w:jc w:val="center"/>
        </w:trPr>
        <w:tc>
          <w:tcPr>
            <w:tcW w:w="9463" w:type="dxa"/>
            <w:gridSpan w:val="3"/>
          </w:tcPr>
          <w:p w:rsidR="00CF419F" w:rsidRPr="00CF419F" w:rsidRDefault="00CF419F" w:rsidP="0052683B">
            <w:pPr>
              <w:spacing w:line="360" w:lineRule="auto"/>
              <w:jc w:val="center"/>
            </w:pPr>
            <w:r w:rsidRPr="00CF419F">
              <w:t>Средний балл</w:t>
            </w:r>
          </w:p>
        </w:tc>
      </w:tr>
      <w:tr w:rsidR="00CF419F" w:rsidRPr="00CF419F" w:rsidTr="00CF419F">
        <w:trPr>
          <w:jc w:val="center"/>
        </w:trPr>
        <w:tc>
          <w:tcPr>
            <w:tcW w:w="3082" w:type="dxa"/>
          </w:tcPr>
          <w:p w:rsidR="00CF419F" w:rsidRPr="00CF419F" w:rsidRDefault="00CF419F" w:rsidP="0052683B">
            <w:pPr>
              <w:spacing w:line="360" w:lineRule="auto"/>
              <w:jc w:val="center"/>
            </w:pPr>
            <w:r w:rsidRPr="00CF419F">
              <w:t xml:space="preserve">71 </w:t>
            </w:r>
          </w:p>
        </w:tc>
        <w:tc>
          <w:tcPr>
            <w:tcW w:w="3190" w:type="dxa"/>
          </w:tcPr>
          <w:p w:rsidR="00CF419F" w:rsidRPr="00CF419F" w:rsidRDefault="00CF419F" w:rsidP="0052683B">
            <w:pPr>
              <w:spacing w:line="360" w:lineRule="auto"/>
              <w:jc w:val="center"/>
            </w:pPr>
            <w:r w:rsidRPr="00CF419F">
              <w:t>68</w:t>
            </w:r>
          </w:p>
        </w:tc>
        <w:tc>
          <w:tcPr>
            <w:tcW w:w="3191" w:type="dxa"/>
          </w:tcPr>
          <w:p w:rsidR="00CF419F" w:rsidRPr="00CF419F" w:rsidRDefault="00CF419F" w:rsidP="0052683B">
            <w:pPr>
              <w:spacing w:line="360" w:lineRule="auto"/>
              <w:jc w:val="center"/>
            </w:pPr>
            <w:r w:rsidRPr="00CF419F">
              <w:t xml:space="preserve">54 </w:t>
            </w:r>
          </w:p>
        </w:tc>
      </w:tr>
    </w:tbl>
    <w:p w:rsidR="00CF419F" w:rsidRPr="00CF419F" w:rsidRDefault="00CF419F" w:rsidP="00CF419F">
      <w:p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Прочно усвоены учащимися следующие элементы содержания:</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proofErr w:type="gramStart"/>
      <w:r w:rsidRPr="00CF419F">
        <w:rPr>
          <w:rFonts w:ascii="Times New Roman" w:hAnsi="Times New Roman" w:cs="Times New Roman"/>
          <w:color w:val="000000"/>
          <w:sz w:val="24"/>
          <w:szCs w:val="24"/>
        </w:rPr>
        <w:t>природное</w:t>
      </w:r>
      <w:proofErr w:type="gramEnd"/>
      <w:r w:rsidRPr="00CF419F">
        <w:rPr>
          <w:rFonts w:ascii="Times New Roman" w:hAnsi="Times New Roman" w:cs="Times New Roman"/>
          <w:color w:val="000000"/>
          <w:sz w:val="24"/>
          <w:szCs w:val="24"/>
        </w:rPr>
        <w:t xml:space="preserve"> и общественное в человеке; </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деятельность человека и её основные виды;</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системное строение общества: элементы и подсистемы;</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образование, его значение для личности и общества;</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западное и восточное общества;</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традиционное общество;</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информационное общество, черты современного мира, его целостность и противоречивость.</w:t>
      </w:r>
    </w:p>
    <w:p w:rsidR="00CF419F" w:rsidRPr="00CF419F" w:rsidRDefault="00CF419F" w:rsidP="00CF419F">
      <w:p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 xml:space="preserve">Недостаточно освоенными оказались темы:    </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основные институты общества;</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мировоззрение, его виды и формы;</w:t>
      </w:r>
      <w:r w:rsidRPr="00CF419F">
        <w:rPr>
          <w:rFonts w:ascii="Times New Roman" w:hAnsi="Times New Roman" w:cs="Times New Roman"/>
          <w:color w:val="000000"/>
          <w:sz w:val="24"/>
          <w:szCs w:val="24"/>
        </w:rPr>
        <w:tab/>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познание мира человеком;</w:t>
      </w:r>
      <w:r w:rsidRPr="00CF419F">
        <w:rPr>
          <w:rFonts w:ascii="Times New Roman" w:hAnsi="Times New Roman" w:cs="Times New Roman"/>
          <w:color w:val="000000"/>
          <w:sz w:val="24"/>
          <w:szCs w:val="24"/>
        </w:rPr>
        <w:tab/>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понятие истины, её критерии;</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наука;</w:t>
      </w:r>
    </w:p>
    <w:p w:rsidR="00CF419F" w:rsidRPr="00CF419F" w:rsidRDefault="00CF419F" w:rsidP="00D107D2">
      <w:pPr>
        <w:spacing w:after="0" w:line="240" w:lineRule="auto"/>
        <w:jc w:val="both"/>
        <w:outlineLvl w:val="0"/>
        <w:rPr>
          <w:rFonts w:ascii="Times New Roman" w:hAnsi="Times New Roman" w:cs="Times New Roman"/>
          <w:color w:val="000000"/>
          <w:sz w:val="24"/>
          <w:szCs w:val="24"/>
        </w:rPr>
      </w:pPr>
      <w:r w:rsidRPr="00CF419F">
        <w:rPr>
          <w:rFonts w:ascii="Times New Roman" w:hAnsi="Times New Roman" w:cs="Times New Roman"/>
          <w:color w:val="000000"/>
          <w:sz w:val="24"/>
          <w:szCs w:val="24"/>
        </w:rPr>
        <w:t>религия как феномен культуры.</w:t>
      </w:r>
      <w:r w:rsidRPr="00CF419F">
        <w:rPr>
          <w:rFonts w:ascii="Times New Roman" w:hAnsi="Times New Roman" w:cs="Times New Roman"/>
          <w:color w:val="000000"/>
          <w:sz w:val="24"/>
          <w:szCs w:val="24"/>
        </w:rPr>
        <w:tab/>
      </w:r>
    </w:p>
    <w:p w:rsidR="00CF419F" w:rsidRPr="00CF419F" w:rsidRDefault="00CF419F" w:rsidP="00CF419F">
      <w:pPr>
        <w:spacing w:after="0" w:line="240" w:lineRule="auto"/>
        <w:ind w:firstLine="708"/>
        <w:jc w:val="both"/>
        <w:rPr>
          <w:rFonts w:ascii="Times New Roman" w:hAnsi="Times New Roman" w:cs="Times New Roman"/>
          <w:sz w:val="24"/>
          <w:szCs w:val="24"/>
        </w:rPr>
      </w:pPr>
      <w:r w:rsidRPr="00CF419F">
        <w:rPr>
          <w:rFonts w:ascii="Times New Roman" w:hAnsi="Times New Roman" w:cs="Times New Roman"/>
          <w:sz w:val="24"/>
          <w:szCs w:val="24"/>
        </w:rPr>
        <w:t>В основном затруднения вызвали темы наиболее абстрактные, включающие основы философских знаний, элементы теории познания, теории культуры. Эти темы традиционно сложны для школьников, им проще оперировать конкретными данными, информацией, близкой к их социальному опыту и социальной практике.</w:t>
      </w:r>
    </w:p>
    <w:p w:rsidR="00CF419F" w:rsidRPr="00CF419F" w:rsidRDefault="00CF419F" w:rsidP="00CF419F">
      <w:pPr>
        <w:spacing w:after="0" w:line="240" w:lineRule="auto"/>
        <w:ind w:firstLine="567"/>
        <w:jc w:val="both"/>
        <w:rPr>
          <w:rFonts w:ascii="Times New Roman" w:hAnsi="Times New Roman" w:cs="Times New Roman"/>
          <w:sz w:val="24"/>
          <w:szCs w:val="24"/>
        </w:rPr>
      </w:pPr>
      <w:r w:rsidRPr="00CF419F">
        <w:rPr>
          <w:rFonts w:ascii="Times New Roman" w:hAnsi="Times New Roman" w:cs="Times New Roman"/>
          <w:sz w:val="24"/>
          <w:szCs w:val="24"/>
        </w:rPr>
        <w:t xml:space="preserve">Задания, связанные с вопросами философии, являются проблематичными и для выпускников, сдающих ЕГЭ по обществознанию.   </w:t>
      </w:r>
    </w:p>
    <w:p w:rsidR="00CF419F" w:rsidRPr="00CF419F" w:rsidRDefault="00CF419F" w:rsidP="00CF419F">
      <w:pPr>
        <w:keepNext/>
        <w:keepLines/>
        <w:spacing w:after="0" w:line="240" w:lineRule="auto"/>
        <w:ind w:left="-57" w:right="-57" w:firstLine="624"/>
        <w:jc w:val="both"/>
        <w:rPr>
          <w:rFonts w:ascii="Times New Roman" w:hAnsi="Times New Roman" w:cs="Times New Roman"/>
          <w:sz w:val="24"/>
          <w:szCs w:val="24"/>
        </w:rPr>
      </w:pPr>
      <w:r w:rsidRPr="00CF419F">
        <w:rPr>
          <w:rFonts w:ascii="Times New Roman" w:hAnsi="Times New Roman" w:cs="Times New Roman"/>
          <w:sz w:val="24"/>
          <w:szCs w:val="24"/>
        </w:rPr>
        <w:t xml:space="preserve">Усвоение  понятия «истина и ее критерии» в диагностической работе также вызвало серьезные затруднения. </w:t>
      </w:r>
    </w:p>
    <w:p w:rsidR="00CF419F" w:rsidRPr="00CF419F" w:rsidRDefault="00CF419F" w:rsidP="00CF419F">
      <w:pPr>
        <w:keepNext/>
        <w:keepLines/>
        <w:spacing w:after="0" w:line="240" w:lineRule="auto"/>
        <w:ind w:left="-57" w:right="-57" w:firstLine="624"/>
        <w:jc w:val="both"/>
        <w:rPr>
          <w:rFonts w:ascii="Times New Roman" w:hAnsi="Times New Roman" w:cs="Times New Roman"/>
          <w:sz w:val="24"/>
          <w:szCs w:val="24"/>
        </w:rPr>
      </w:pPr>
    </w:p>
    <w:p w:rsidR="00CF419F" w:rsidRPr="00CF419F" w:rsidRDefault="00CF419F" w:rsidP="00CF419F">
      <w:pPr>
        <w:numPr>
          <w:ilvl w:val="0"/>
          <w:numId w:val="27"/>
        </w:numPr>
        <w:spacing w:after="0" w:line="240" w:lineRule="auto"/>
        <w:jc w:val="both"/>
        <w:rPr>
          <w:rFonts w:ascii="Times New Roman" w:hAnsi="Times New Roman" w:cs="Times New Roman"/>
          <w:color w:val="000000"/>
          <w:sz w:val="24"/>
          <w:szCs w:val="24"/>
        </w:rPr>
      </w:pPr>
      <w:r w:rsidRPr="00CF419F">
        <w:rPr>
          <w:rFonts w:ascii="Times New Roman" w:hAnsi="Times New Roman" w:cs="Times New Roman"/>
          <w:sz w:val="24"/>
          <w:szCs w:val="24"/>
        </w:rPr>
        <w:t xml:space="preserve">Результаты диагностики  свидетельствуют о достаточном уровне подготовки </w:t>
      </w:r>
      <w:proofErr w:type="spellStart"/>
      <w:r w:rsidRPr="00CF419F">
        <w:rPr>
          <w:rFonts w:ascii="Times New Roman" w:hAnsi="Times New Roman" w:cs="Times New Roman"/>
          <w:sz w:val="24"/>
          <w:szCs w:val="24"/>
        </w:rPr>
        <w:t>одиннадцатиклассников</w:t>
      </w:r>
      <w:proofErr w:type="spellEnd"/>
      <w:r w:rsidRPr="00CF419F">
        <w:rPr>
          <w:rFonts w:ascii="Times New Roman" w:hAnsi="Times New Roman" w:cs="Times New Roman"/>
          <w:sz w:val="24"/>
          <w:szCs w:val="24"/>
        </w:rPr>
        <w:t xml:space="preserve"> по обществознанию: 97% учащихся  успешно осваивают образовательную программу по предмету.   Только 3% учащихся получили по результатам тестирования неудовлетворительную оценку. </w:t>
      </w:r>
    </w:p>
    <w:p w:rsidR="00CF419F" w:rsidRPr="00CF419F" w:rsidRDefault="00CF419F" w:rsidP="00CF419F">
      <w:pPr>
        <w:numPr>
          <w:ilvl w:val="0"/>
          <w:numId w:val="27"/>
        </w:numPr>
        <w:spacing w:after="0" w:line="240" w:lineRule="auto"/>
        <w:jc w:val="both"/>
        <w:rPr>
          <w:rFonts w:ascii="Times New Roman" w:hAnsi="Times New Roman" w:cs="Times New Roman"/>
          <w:color w:val="000000"/>
          <w:sz w:val="24"/>
          <w:szCs w:val="24"/>
        </w:rPr>
      </w:pPr>
      <w:r w:rsidRPr="00CF419F">
        <w:rPr>
          <w:rFonts w:ascii="Times New Roman" w:hAnsi="Times New Roman" w:cs="Times New Roman"/>
          <w:bCs/>
          <w:sz w:val="24"/>
          <w:szCs w:val="24"/>
        </w:rPr>
        <w:t>Большинство учащихся (64%)  овладели знаниями и умениями на уровне выше среднего. Эти учащиеся   разбираются в основном содержании курса, освоили основные познавательные и практические умения, справляются с соотнесением теоретических знаний с социальным опытом и практикой, что позволяет в целом говорить о готовности выпускников к сдаче ЕГЭ.</w:t>
      </w:r>
    </w:p>
    <w:p w:rsidR="00CF419F" w:rsidRPr="00CF419F" w:rsidRDefault="00CF419F" w:rsidP="00CF419F">
      <w:pPr>
        <w:numPr>
          <w:ilvl w:val="0"/>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lastRenderedPageBreak/>
        <w:t>Задания прикладного характера, включающие в себя различные ситуации из социальной практики, при выполнении которых учащиеся могли опираться на собственный социальный опыт, выполняются учащимися менее успешно, чем задания, проверяющие знание теоретического материала, отличающегося высоким уровнем абстракции (например, теория познания, основы духовной культуры).</w:t>
      </w:r>
    </w:p>
    <w:p w:rsidR="00CF419F" w:rsidRPr="00CF419F" w:rsidRDefault="00CF419F" w:rsidP="00CF419F">
      <w:pPr>
        <w:numPr>
          <w:ilvl w:val="0"/>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 xml:space="preserve">На основании анализа  полученных результатов  можно предложить учителям следующие меры по совершенствованию методики обучения обществознанию в старшей  школе. </w:t>
      </w:r>
    </w:p>
    <w:p w:rsidR="00CF419F" w:rsidRPr="00CF419F" w:rsidRDefault="00CF419F" w:rsidP="00CF419F">
      <w:pPr>
        <w:pStyle w:val="3"/>
        <w:numPr>
          <w:ilvl w:val="1"/>
          <w:numId w:val="27"/>
        </w:numPr>
        <w:spacing w:after="0" w:line="240" w:lineRule="auto"/>
        <w:jc w:val="both"/>
        <w:rPr>
          <w:rFonts w:ascii="Times New Roman" w:hAnsi="Times New Roman" w:cs="Times New Roman"/>
          <w:iCs/>
          <w:sz w:val="24"/>
          <w:szCs w:val="24"/>
        </w:rPr>
      </w:pPr>
      <w:r w:rsidRPr="00CF419F">
        <w:rPr>
          <w:rFonts w:ascii="Times New Roman" w:hAnsi="Times New Roman" w:cs="Times New Roman"/>
          <w:sz w:val="24"/>
          <w:szCs w:val="24"/>
        </w:rPr>
        <w:t>Изучение курса  строить  с опорой не только на  теоретические знания, но  и  на социальный опыт и практику учащихся.  Больше рассматривать  с учащимися  конкретные прикладные ситуации, иллюстрирующие теоретическое содержание курса, приводить значительное количество конкретных примеров, опираться не только на теоретический материал учебников, но и на материалы СМИ, чаще адресовать детей к самостоятельной работе с материалами СМИ.</w:t>
      </w:r>
      <w:r w:rsidRPr="00CF419F">
        <w:rPr>
          <w:rFonts w:ascii="Times New Roman" w:hAnsi="Times New Roman" w:cs="Times New Roman"/>
          <w:iCs/>
          <w:sz w:val="24"/>
          <w:szCs w:val="24"/>
        </w:rPr>
        <w:t xml:space="preserve"> </w:t>
      </w:r>
    </w:p>
    <w:p w:rsidR="00CF419F" w:rsidRPr="00CF419F" w:rsidRDefault="00CF419F" w:rsidP="00CF419F">
      <w:pPr>
        <w:numPr>
          <w:ilvl w:val="1"/>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 xml:space="preserve">Практиковать поисковые методы, самостоятельное нахождение учениками материалов о социальных явлениях,  критическое осмысление  и систематизацию  отобранных материалов. </w:t>
      </w:r>
    </w:p>
    <w:p w:rsidR="00CF419F" w:rsidRPr="00CF419F" w:rsidRDefault="00CF419F" w:rsidP="00CF419F">
      <w:pPr>
        <w:numPr>
          <w:ilvl w:val="1"/>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Шире использовать обсуждение на уроках актуальных дискуссионных вопросов, привлекать материалы о глобализации, особенностях современного общества, проблемах формирования общества и экономики инновационного типа.</w:t>
      </w:r>
    </w:p>
    <w:p w:rsidR="00CF419F" w:rsidRPr="00CF419F" w:rsidRDefault="00CF419F" w:rsidP="00CF419F">
      <w:pPr>
        <w:numPr>
          <w:ilvl w:val="1"/>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Обращать  внимание учащихся на проблемы и вопросы, связанные с изучением теории познания (виды знаний, понятие истины и ее критериев, особенности научных методов познания), постараться актуализировать данный материал на примерах из школьной практики.</w:t>
      </w:r>
    </w:p>
    <w:p w:rsidR="00CF419F" w:rsidRPr="00CF419F" w:rsidRDefault="00CF419F" w:rsidP="00CF419F">
      <w:pPr>
        <w:pStyle w:val="3"/>
        <w:numPr>
          <w:ilvl w:val="1"/>
          <w:numId w:val="27"/>
        </w:numPr>
        <w:spacing w:after="0" w:line="240" w:lineRule="auto"/>
        <w:jc w:val="both"/>
        <w:rPr>
          <w:rFonts w:ascii="Times New Roman" w:hAnsi="Times New Roman" w:cs="Times New Roman"/>
          <w:sz w:val="24"/>
          <w:szCs w:val="24"/>
        </w:rPr>
      </w:pPr>
      <w:r w:rsidRPr="00CF419F">
        <w:rPr>
          <w:rFonts w:ascii="Times New Roman" w:hAnsi="Times New Roman" w:cs="Times New Roman"/>
          <w:sz w:val="24"/>
          <w:szCs w:val="24"/>
        </w:rPr>
        <w:t>Большее внимание уделять  формированию у учащихся умения анализировать фрагменты обществоведческих текстов, работать с графической, статистической информацией, иллюстративным материалом. Можно использовать документы, опубликованные в изданиях, содержащих материалы ЕГЭ, а также привлекать более широкий круг источников из хрестоматий и других пособий.</w:t>
      </w:r>
    </w:p>
    <w:p w:rsidR="006B7483" w:rsidRPr="0093012B" w:rsidRDefault="006B7483" w:rsidP="0093012B">
      <w:pPr>
        <w:spacing w:before="120" w:after="120" w:line="240" w:lineRule="auto"/>
        <w:rPr>
          <w:rFonts w:ascii="Times New Roman" w:hAnsi="Times New Roman" w:cs="Times New Roman"/>
          <w:b/>
          <w:sz w:val="24"/>
          <w:szCs w:val="24"/>
        </w:rPr>
      </w:pPr>
      <w:r>
        <w:rPr>
          <w:rFonts w:ascii="Times New Roman" w:hAnsi="Times New Roman" w:cs="Times New Roman"/>
          <w:b/>
          <w:sz w:val="24"/>
          <w:szCs w:val="24"/>
        </w:rPr>
        <w:t>География. 7</w:t>
      </w:r>
      <w:r w:rsidR="0093012B">
        <w:rPr>
          <w:rFonts w:ascii="Times New Roman" w:hAnsi="Times New Roman" w:cs="Times New Roman"/>
          <w:b/>
          <w:sz w:val="24"/>
          <w:szCs w:val="24"/>
        </w:rPr>
        <w:t xml:space="preserve"> класс</w:t>
      </w:r>
    </w:p>
    <w:tbl>
      <w:tblPr>
        <w:tblW w:w="9072" w:type="dxa"/>
        <w:tblInd w:w="8" w:type="dxa"/>
        <w:tblLayout w:type="fixed"/>
        <w:tblCellMar>
          <w:left w:w="0" w:type="dxa"/>
          <w:right w:w="0" w:type="dxa"/>
        </w:tblCellMar>
        <w:tblLook w:val="0000" w:firstRow="0" w:lastRow="0" w:firstColumn="0" w:lastColumn="0" w:noHBand="0" w:noVBand="0"/>
      </w:tblPr>
      <w:tblGrid>
        <w:gridCol w:w="3402"/>
        <w:gridCol w:w="1560"/>
        <w:gridCol w:w="1417"/>
        <w:gridCol w:w="1276"/>
        <w:gridCol w:w="1417"/>
      </w:tblGrid>
      <w:tr w:rsidR="006B7483"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p>
        </w:tc>
        <w:tc>
          <w:tcPr>
            <w:tcW w:w="1560"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Гимназии</w:t>
            </w:r>
          </w:p>
        </w:tc>
        <w:tc>
          <w:tcPr>
            <w:tcW w:w="1276"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ОУ</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Район</w:t>
            </w:r>
          </w:p>
        </w:tc>
      </w:tr>
      <w:tr w:rsidR="00FC0277"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FC0277" w:rsidRPr="003D20C4" w:rsidRDefault="00FC0277" w:rsidP="005209B3">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560"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10</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10</w:t>
            </w:r>
          </w:p>
        </w:tc>
        <w:tc>
          <w:tcPr>
            <w:tcW w:w="1276"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13</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11</w:t>
            </w:r>
          </w:p>
        </w:tc>
      </w:tr>
      <w:tr w:rsidR="00FC0277"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FC0277" w:rsidRPr="003D20C4" w:rsidRDefault="00FC0277" w:rsidP="005209B3">
            <w:pPr>
              <w:pStyle w:val="a6"/>
              <w:jc w:val="center"/>
              <w:rPr>
                <w:sz w:val="20"/>
              </w:rPr>
            </w:pPr>
            <w:r w:rsidRPr="003D20C4">
              <w:rPr>
                <w:sz w:val="20"/>
              </w:rPr>
              <w:t xml:space="preserve">Качество знаний учащихся </w:t>
            </w:r>
          </w:p>
          <w:p w:rsidR="00FC0277" w:rsidRPr="003D20C4" w:rsidRDefault="00FC0277" w:rsidP="005209B3">
            <w:pPr>
              <w:pStyle w:val="a6"/>
              <w:jc w:val="center"/>
              <w:rPr>
                <w:sz w:val="20"/>
              </w:rPr>
            </w:pPr>
            <w:r w:rsidRPr="003D20C4">
              <w:rPr>
                <w:sz w:val="20"/>
              </w:rPr>
              <w:t>(в %)</w:t>
            </w:r>
          </w:p>
        </w:tc>
        <w:tc>
          <w:tcPr>
            <w:tcW w:w="1560"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55</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64</w:t>
            </w:r>
          </w:p>
        </w:tc>
        <w:tc>
          <w:tcPr>
            <w:tcW w:w="1276"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47</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55</w:t>
            </w:r>
          </w:p>
        </w:tc>
      </w:tr>
      <w:tr w:rsidR="00FC0277"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FC0277" w:rsidRPr="003D20C4" w:rsidRDefault="00FC0277" w:rsidP="005209B3">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560"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92</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91</w:t>
            </w:r>
          </w:p>
        </w:tc>
        <w:tc>
          <w:tcPr>
            <w:tcW w:w="1276"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91</w:t>
            </w:r>
          </w:p>
        </w:tc>
        <w:tc>
          <w:tcPr>
            <w:tcW w:w="1417" w:type="dxa"/>
            <w:tcBorders>
              <w:top w:val="single" w:sz="6" w:space="0" w:color="auto"/>
              <w:left w:val="single" w:sz="6" w:space="0" w:color="000000"/>
              <w:bottom w:val="single" w:sz="6" w:space="0" w:color="000000"/>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91</w:t>
            </w:r>
          </w:p>
        </w:tc>
      </w:tr>
      <w:tr w:rsidR="00FC0277" w:rsidRPr="003D20C4" w:rsidTr="005209B3">
        <w:trPr>
          <w:cantSplit/>
        </w:trPr>
        <w:tc>
          <w:tcPr>
            <w:tcW w:w="3402" w:type="dxa"/>
            <w:tcBorders>
              <w:top w:val="single" w:sz="6" w:space="0" w:color="auto"/>
              <w:left w:val="single" w:sz="6" w:space="0" w:color="000000"/>
              <w:bottom w:val="single" w:sz="6" w:space="0" w:color="auto"/>
              <w:right w:val="single" w:sz="6" w:space="0" w:color="auto"/>
            </w:tcBorders>
            <w:shd w:val="clear" w:color="auto" w:fill="CCFFCC"/>
          </w:tcPr>
          <w:p w:rsidR="00FC0277" w:rsidRPr="003D20C4" w:rsidRDefault="00FC0277" w:rsidP="005209B3">
            <w:pPr>
              <w:pStyle w:val="a6"/>
              <w:jc w:val="center"/>
              <w:rPr>
                <w:sz w:val="20"/>
              </w:rPr>
            </w:pPr>
            <w:r w:rsidRPr="003D20C4">
              <w:rPr>
                <w:sz w:val="20"/>
              </w:rPr>
              <w:t>Средняя отметка</w:t>
            </w:r>
          </w:p>
        </w:tc>
        <w:tc>
          <w:tcPr>
            <w:tcW w:w="1560" w:type="dxa"/>
            <w:tcBorders>
              <w:top w:val="single" w:sz="6" w:space="0" w:color="auto"/>
              <w:left w:val="single" w:sz="6" w:space="0" w:color="000000"/>
              <w:bottom w:val="single" w:sz="6" w:space="0" w:color="auto"/>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3,6</w:t>
            </w:r>
          </w:p>
        </w:tc>
        <w:tc>
          <w:tcPr>
            <w:tcW w:w="1417" w:type="dxa"/>
            <w:tcBorders>
              <w:top w:val="single" w:sz="6" w:space="0" w:color="auto"/>
              <w:left w:val="single" w:sz="6" w:space="0" w:color="000000"/>
              <w:bottom w:val="single" w:sz="6" w:space="0" w:color="auto"/>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3,7</w:t>
            </w:r>
          </w:p>
        </w:tc>
        <w:tc>
          <w:tcPr>
            <w:tcW w:w="1276" w:type="dxa"/>
            <w:tcBorders>
              <w:top w:val="single" w:sz="6" w:space="0" w:color="auto"/>
              <w:left w:val="single" w:sz="6" w:space="0" w:color="000000"/>
              <w:bottom w:val="single" w:sz="6" w:space="0" w:color="auto"/>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3,4</w:t>
            </w:r>
          </w:p>
        </w:tc>
        <w:tc>
          <w:tcPr>
            <w:tcW w:w="1417" w:type="dxa"/>
            <w:tcBorders>
              <w:top w:val="single" w:sz="6" w:space="0" w:color="auto"/>
              <w:left w:val="single" w:sz="6" w:space="0" w:color="000000"/>
              <w:bottom w:val="single" w:sz="6" w:space="0" w:color="auto"/>
              <w:right w:val="single" w:sz="6" w:space="0" w:color="auto"/>
            </w:tcBorders>
          </w:tcPr>
          <w:p w:rsidR="00FC0277" w:rsidRPr="00FC0277" w:rsidRDefault="00FC0277" w:rsidP="00FC0277">
            <w:pPr>
              <w:pStyle w:val="a7"/>
              <w:spacing w:line="360" w:lineRule="auto"/>
              <w:jc w:val="center"/>
              <w:rPr>
                <w:sz w:val="20"/>
                <w:szCs w:val="20"/>
              </w:rPr>
            </w:pPr>
            <w:r w:rsidRPr="00FC0277">
              <w:rPr>
                <w:sz w:val="20"/>
                <w:szCs w:val="20"/>
              </w:rPr>
              <w:t>3,6</w:t>
            </w:r>
          </w:p>
        </w:tc>
      </w:tr>
    </w:tbl>
    <w:p w:rsidR="00722E0B" w:rsidRPr="00722E0B" w:rsidRDefault="00722E0B" w:rsidP="00722E0B">
      <w:pPr>
        <w:widowControl w:val="0"/>
        <w:suppressAutoHyphens/>
        <w:spacing w:after="0" w:line="240" w:lineRule="auto"/>
        <w:jc w:val="both"/>
        <w:rPr>
          <w:rFonts w:ascii="Times New Roman" w:hAnsi="Times New Roman" w:cs="Times New Roman"/>
          <w:sz w:val="24"/>
          <w:szCs w:val="24"/>
        </w:rPr>
      </w:pPr>
      <w:r w:rsidRPr="00722E0B">
        <w:rPr>
          <w:rFonts w:ascii="Times New Roman" w:hAnsi="Times New Roman" w:cs="Times New Roman"/>
          <w:sz w:val="24"/>
          <w:szCs w:val="24"/>
        </w:rPr>
        <w:t>Выводы.</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sidRPr="00722E0B">
        <w:rPr>
          <w:rFonts w:ascii="Times New Roman" w:hAnsi="Times New Roman" w:cs="Times New Roman"/>
          <w:sz w:val="24"/>
          <w:szCs w:val="24"/>
        </w:rPr>
        <w:t xml:space="preserve">Характерные ошибки. </w:t>
      </w:r>
      <w:r>
        <w:rPr>
          <w:rFonts w:ascii="Times New Roman" w:hAnsi="Times New Roman" w:cs="Times New Roman"/>
          <w:sz w:val="24"/>
          <w:szCs w:val="24"/>
        </w:rPr>
        <w:t>Задания</w:t>
      </w:r>
      <w:r w:rsidRPr="00722E0B">
        <w:rPr>
          <w:rFonts w:ascii="Times New Roman" w:hAnsi="Times New Roman" w:cs="Times New Roman"/>
          <w:sz w:val="24"/>
          <w:szCs w:val="24"/>
        </w:rPr>
        <w:t>:</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sidRPr="00722E0B">
        <w:rPr>
          <w:rFonts w:ascii="Times New Roman" w:hAnsi="Times New Roman" w:cs="Times New Roman"/>
          <w:sz w:val="24"/>
          <w:szCs w:val="24"/>
        </w:rPr>
        <w:t>-  по темам курса «География Земли» 6 класс,7 класс (1 полуго</w:t>
      </w:r>
      <w:r>
        <w:rPr>
          <w:rFonts w:ascii="Times New Roman" w:hAnsi="Times New Roman" w:cs="Times New Roman"/>
          <w:sz w:val="24"/>
          <w:szCs w:val="24"/>
        </w:rPr>
        <w:t>дие),</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sidRPr="00722E0B">
        <w:rPr>
          <w:rFonts w:ascii="Times New Roman" w:hAnsi="Times New Roman" w:cs="Times New Roman"/>
          <w:sz w:val="24"/>
          <w:szCs w:val="24"/>
        </w:rPr>
        <w:t>-  тре</w:t>
      </w:r>
      <w:r>
        <w:rPr>
          <w:rFonts w:ascii="Times New Roman" w:hAnsi="Times New Roman" w:cs="Times New Roman"/>
          <w:sz w:val="24"/>
          <w:szCs w:val="24"/>
        </w:rPr>
        <w:t>бующие знания номенклатуры (6-7 класс),</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sidRPr="00722E0B">
        <w:rPr>
          <w:rFonts w:ascii="Times New Roman" w:hAnsi="Times New Roman" w:cs="Times New Roman"/>
          <w:sz w:val="24"/>
          <w:szCs w:val="24"/>
        </w:rPr>
        <w:t>-  на установлен</w:t>
      </w:r>
      <w:r>
        <w:rPr>
          <w:rFonts w:ascii="Times New Roman" w:hAnsi="Times New Roman" w:cs="Times New Roman"/>
          <w:sz w:val="24"/>
          <w:szCs w:val="24"/>
        </w:rPr>
        <w:t>ие соответствия</w:t>
      </w:r>
      <w:r w:rsidRPr="00722E0B">
        <w:rPr>
          <w:rFonts w:ascii="Times New Roman" w:hAnsi="Times New Roman" w:cs="Times New Roman"/>
          <w:sz w:val="24"/>
          <w:szCs w:val="24"/>
        </w:rPr>
        <w:t>, причи</w:t>
      </w:r>
      <w:r>
        <w:rPr>
          <w:rFonts w:ascii="Times New Roman" w:hAnsi="Times New Roman" w:cs="Times New Roman"/>
          <w:sz w:val="24"/>
          <w:szCs w:val="24"/>
        </w:rPr>
        <w:t>н</w:t>
      </w:r>
      <w:r w:rsidRPr="00722E0B">
        <w:rPr>
          <w:rFonts w:ascii="Times New Roman" w:hAnsi="Times New Roman" w:cs="Times New Roman"/>
          <w:sz w:val="24"/>
          <w:szCs w:val="24"/>
        </w:rPr>
        <w:t>но</w:t>
      </w:r>
      <w:r>
        <w:rPr>
          <w:rFonts w:ascii="Times New Roman" w:hAnsi="Times New Roman" w:cs="Times New Roman"/>
          <w:sz w:val="24"/>
          <w:szCs w:val="24"/>
        </w:rPr>
        <w:t>-следственных связей,</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п</w:t>
      </w:r>
      <w:r w:rsidRPr="00722E0B">
        <w:rPr>
          <w:rFonts w:ascii="Times New Roman" w:hAnsi="Times New Roman" w:cs="Times New Roman"/>
          <w:sz w:val="24"/>
          <w:szCs w:val="24"/>
        </w:rPr>
        <w:t>остроение профиля рельефа местности по представленной топографической карте.</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о</w:t>
      </w:r>
      <w:r w:rsidRPr="00722E0B">
        <w:rPr>
          <w:rFonts w:ascii="Times New Roman" w:hAnsi="Times New Roman" w:cs="Times New Roman"/>
          <w:sz w:val="24"/>
          <w:szCs w:val="24"/>
        </w:rPr>
        <w:t xml:space="preserve">пределение расстояний на местности, определение по карте азимута. </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определение</w:t>
      </w:r>
      <w:r w:rsidRPr="00722E0B">
        <w:rPr>
          <w:rFonts w:ascii="Times New Roman" w:hAnsi="Times New Roman" w:cs="Times New Roman"/>
          <w:sz w:val="24"/>
          <w:szCs w:val="24"/>
        </w:rPr>
        <w:t xml:space="preserve"> </w:t>
      </w:r>
      <w:r>
        <w:rPr>
          <w:rFonts w:ascii="Times New Roman" w:hAnsi="Times New Roman" w:cs="Times New Roman"/>
          <w:sz w:val="24"/>
          <w:szCs w:val="24"/>
        </w:rPr>
        <w:t>средней температуры и количества</w:t>
      </w:r>
      <w:r w:rsidRPr="00722E0B">
        <w:rPr>
          <w:rFonts w:ascii="Times New Roman" w:hAnsi="Times New Roman" w:cs="Times New Roman"/>
          <w:sz w:val="24"/>
          <w:szCs w:val="24"/>
        </w:rPr>
        <w:t xml:space="preserve"> осадков в </w:t>
      </w:r>
      <w:r>
        <w:rPr>
          <w:rFonts w:ascii="Times New Roman" w:hAnsi="Times New Roman" w:cs="Times New Roman"/>
          <w:sz w:val="24"/>
          <w:szCs w:val="24"/>
        </w:rPr>
        <w:t>указанном</w:t>
      </w:r>
      <w:r w:rsidRPr="00722E0B">
        <w:rPr>
          <w:rFonts w:ascii="Times New Roman" w:hAnsi="Times New Roman" w:cs="Times New Roman"/>
          <w:sz w:val="24"/>
          <w:szCs w:val="24"/>
        </w:rPr>
        <w:t xml:space="preserve"> пункте.</w:t>
      </w:r>
    </w:p>
    <w:p w:rsidR="00722E0B" w:rsidRDefault="00722E0B" w:rsidP="00722E0B">
      <w:pPr>
        <w:tabs>
          <w:tab w:val="num"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Рекомендации.</w:t>
      </w:r>
    </w:p>
    <w:p w:rsidR="00722E0B" w:rsidRPr="00722E0B" w:rsidRDefault="00722E0B" w:rsidP="00722E0B">
      <w:pPr>
        <w:tabs>
          <w:tab w:val="num" w:pos="426"/>
        </w:tabs>
        <w:spacing w:after="0" w:line="240" w:lineRule="auto"/>
        <w:jc w:val="both"/>
        <w:rPr>
          <w:rFonts w:ascii="Times New Roman" w:hAnsi="Times New Roman" w:cs="Times New Roman"/>
          <w:sz w:val="24"/>
          <w:szCs w:val="24"/>
        </w:rPr>
      </w:pPr>
      <w:r w:rsidRPr="00722E0B">
        <w:rPr>
          <w:rFonts w:ascii="Times New Roman" w:hAnsi="Times New Roman" w:cs="Times New Roman"/>
          <w:sz w:val="24"/>
          <w:szCs w:val="24"/>
        </w:rPr>
        <w:lastRenderedPageBreak/>
        <w:t>Введение в обязательную практику учителя си</w:t>
      </w:r>
      <w:r>
        <w:rPr>
          <w:rFonts w:ascii="Times New Roman" w:hAnsi="Times New Roman" w:cs="Times New Roman"/>
          <w:sz w:val="24"/>
          <w:szCs w:val="24"/>
        </w:rPr>
        <w:t xml:space="preserve">стематического повторения ранее </w:t>
      </w:r>
      <w:r w:rsidRPr="00722E0B">
        <w:rPr>
          <w:rFonts w:ascii="Times New Roman" w:hAnsi="Times New Roman" w:cs="Times New Roman"/>
          <w:sz w:val="24"/>
          <w:szCs w:val="24"/>
        </w:rPr>
        <w:t>изученного учебного</w:t>
      </w:r>
      <w:r>
        <w:rPr>
          <w:rFonts w:ascii="Times New Roman" w:hAnsi="Times New Roman" w:cs="Times New Roman"/>
          <w:sz w:val="24"/>
          <w:szCs w:val="24"/>
        </w:rPr>
        <w:t xml:space="preserve"> материала</w:t>
      </w:r>
      <w:r w:rsidRPr="00722E0B">
        <w:rPr>
          <w:rFonts w:ascii="Times New Roman" w:hAnsi="Times New Roman" w:cs="Times New Roman"/>
          <w:sz w:val="24"/>
          <w:szCs w:val="24"/>
        </w:rPr>
        <w:t>.</w:t>
      </w:r>
    </w:p>
    <w:p w:rsidR="00722E0B" w:rsidRPr="00722E0B" w:rsidRDefault="00722E0B" w:rsidP="00722E0B">
      <w:pPr>
        <w:tabs>
          <w:tab w:val="num" w:pos="426"/>
        </w:tabs>
        <w:spacing w:after="0" w:line="240" w:lineRule="auto"/>
        <w:ind w:left="426" w:hanging="426"/>
        <w:jc w:val="both"/>
        <w:rPr>
          <w:rFonts w:ascii="Times New Roman" w:hAnsi="Times New Roman" w:cs="Times New Roman"/>
          <w:sz w:val="24"/>
          <w:szCs w:val="24"/>
        </w:rPr>
      </w:pPr>
    </w:p>
    <w:p w:rsidR="00722E0B" w:rsidRPr="00722E0B" w:rsidRDefault="00722E0B" w:rsidP="00722E0B">
      <w:pPr>
        <w:tabs>
          <w:tab w:val="num"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Усилить внимание отработке</w:t>
      </w:r>
      <w:r w:rsidRPr="00722E0B">
        <w:rPr>
          <w:rFonts w:ascii="Times New Roman" w:hAnsi="Times New Roman" w:cs="Times New Roman"/>
          <w:sz w:val="24"/>
          <w:szCs w:val="24"/>
        </w:rPr>
        <w:t xml:space="preserve"> практических навыков учащихся в курсах ф</w:t>
      </w:r>
      <w:r>
        <w:rPr>
          <w:rFonts w:ascii="Times New Roman" w:hAnsi="Times New Roman" w:cs="Times New Roman"/>
          <w:sz w:val="24"/>
          <w:szCs w:val="24"/>
        </w:rPr>
        <w:t>изической географии 6-7 классов</w:t>
      </w:r>
      <w:r w:rsidRPr="00722E0B">
        <w:rPr>
          <w:rFonts w:ascii="Times New Roman" w:hAnsi="Times New Roman" w:cs="Times New Roman"/>
          <w:sz w:val="24"/>
          <w:szCs w:val="24"/>
        </w:rPr>
        <w:t>, в т.ч. работы с планом местности.</w:t>
      </w:r>
    </w:p>
    <w:p w:rsidR="00722E0B" w:rsidRPr="00722E0B" w:rsidRDefault="00722E0B" w:rsidP="00722E0B">
      <w:pPr>
        <w:tabs>
          <w:tab w:val="num" w:pos="426"/>
        </w:tabs>
        <w:spacing w:after="0" w:line="240" w:lineRule="auto"/>
        <w:jc w:val="both"/>
        <w:rPr>
          <w:rFonts w:ascii="Times New Roman" w:hAnsi="Times New Roman" w:cs="Times New Roman"/>
          <w:sz w:val="24"/>
          <w:szCs w:val="24"/>
        </w:rPr>
      </w:pPr>
      <w:r w:rsidRPr="00722E0B">
        <w:rPr>
          <w:rFonts w:ascii="Times New Roman" w:hAnsi="Times New Roman" w:cs="Times New Roman"/>
          <w:sz w:val="24"/>
          <w:szCs w:val="24"/>
        </w:rPr>
        <w:t>Обязат</w:t>
      </w:r>
      <w:r>
        <w:rPr>
          <w:rFonts w:ascii="Times New Roman" w:hAnsi="Times New Roman" w:cs="Times New Roman"/>
          <w:sz w:val="24"/>
          <w:szCs w:val="24"/>
        </w:rPr>
        <w:t>ельным элементом учебной работы</w:t>
      </w:r>
      <w:r w:rsidRPr="00722E0B">
        <w:rPr>
          <w:rFonts w:ascii="Times New Roman" w:hAnsi="Times New Roman" w:cs="Times New Roman"/>
          <w:sz w:val="24"/>
          <w:szCs w:val="24"/>
        </w:rPr>
        <w:t>, практически на каждом уроке географии, должна являться работа с географической картой, в том числе отработка географической номенклатуры.</w:t>
      </w:r>
    </w:p>
    <w:p w:rsidR="00722E0B" w:rsidRPr="00722E0B" w:rsidRDefault="00722E0B" w:rsidP="00722E0B">
      <w:pPr>
        <w:tabs>
          <w:tab w:val="num" w:pos="426"/>
        </w:tabs>
        <w:spacing w:after="0" w:line="240" w:lineRule="auto"/>
        <w:jc w:val="both"/>
        <w:rPr>
          <w:rFonts w:ascii="Times New Roman" w:hAnsi="Times New Roman" w:cs="Times New Roman"/>
          <w:sz w:val="24"/>
          <w:szCs w:val="24"/>
        </w:rPr>
      </w:pPr>
      <w:r w:rsidRPr="00722E0B">
        <w:rPr>
          <w:rFonts w:ascii="Times New Roman" w:hAnsi="Times New Roman" w:cs="Times New Roman"/>
          <w:sz w:val="24"/>
          <w:szCs w:val="24"/>
        </w:rPr>
        <w:t xml:space="preserve">В  полной мере </w:t>
      </w:r>
      <w:r>
        <w:rPr>
          <w:rFonts w:ascii="Times New Roman" w:hAnsi="Times New Roman" w:cs="Times New Roman"/>
          <w:sz w:val="24"/>
          <w:szCs w:val="24"/>
        </w:rPr>
        <w:t>использовать</w:t>
      </w:r>
      <w:r w:rsidRPr="00722E0B">
        <w:rPr>
          <w:rFonts w:ascii="Times New Roman" w:hAnsi="Times New Roman" w:cs="Times New Roman"/>
          <w:sz w:val="24"/>
          <w:szCs w:val="24"/>
        </w:rPr>
        <w:t xml:space="preserve"> УМК по изучаемой теме, в том числе общегеографические тематические карты, рабочие тетради.</w:t>
      </w:r>
    </w:p>
    <w:p w:rsidR="00722E0B" w:rsidRPr="003A73D1" w:rsidRDefault="003A73D1" w:rsidP="003A73D1">
      <w:pPr>
        <w:tabs>
          <w:tab w:val="num"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w:t>
      </w:r>
      <w:r>
        <w:rPr>
          <w:rFonts w:ascii="Times New Roman" w:hAnsi="Times New Roman" w:cs="Times New Roman"/>
          <w:bCs/>
          <w:sz w:val="24"/>
          <w:szCs w:val="24"/>
        </w:rPr>
        <w:t xml:space="preserve"> тестовые задания</w:t>
      </w:r>
      <w:r w:rsidR="00722E0B" w:rsidRPr="00722E0B">
        <w:rPr>
          <w:rFonts w:ascii="Times New Roman" w:hAnsi="Times New Roman" w:cs="Times New Roman"/>
          <w:bCs/>
          <w:sz w:val="24"/>
          <w:szCs w:val="24"/>
        </w:rPr>
        <w:t xml:space="preserve"> на урока</w:t>
      </w:r>
      <w:r>
        <w:rPr>
          <w:rFonts w:ascii="Times New Roman" w:hAnsi="Times New Roman" w:cs="Times New Roman"/>
          <w:bCs/>
          <w:sz w:val="24"/>
          <w:szCs w:val="24"/>
        </w:rPr>
        <w:t>х во всех разделах курса, и</w:t>
      </w:r>
      <w:r w:rsidRPr="00722E0B">
        <w:rPr>
          <w:rFonts w:ascii="Times New Roman" w:hAnsi="Times New Roman" w:cs="Times New Roman"/>
          <w:sz w:val="24"/>
          <w:szCs w:val="24"/>
        </w:rPr>
        <w:t xml:space="preserve">спользовать учебно-методические материалы ФИПИ при составлении тестовых проверочных работ и рекомендации предметной комиссии РЦОК и </w:t>
      </w:r>
      <w:proofErr w:type="gramStart"/>
      <w:r w:rsidRPr="00722E0B">
        <w:rPr>
          <w:rFonts w:ascii="Times New Roman" w:hAnsi="Times New Roman" w:cs="Times New Roman"/>
          <w:sz w:val="24"/>
          <w:szCs w:val="24"/>
        </w:rPr>
        <w:t>ИТ</w:t>
      </w:r>
      <w:proofErr w:type="gramEnd"/>
      <w:r w:rsidRPr="00722E0B">
        <w:rPr>
          <w:rFonts w:ascii="Times New Roman" w:hAnsi="Times New Roman" w:cs="Times New Roman"/>
          <w:sz w:val="24"/>
          <w:szCs w:val="24"/>
        </w:rPr>
        <w:t xml:space="preserve"> 2013г.</w:t>
      </w:r>
    </w:p>
    <w:p w:rsidR="0054379E" w:rsidRDefault="0054379E" w:rsidP="0054379E">
      <w:pPr>
        <w:spacing w:after="0" w:line="240" w:lineRule="auto"/>
        <w:rPr>
          <w:rFonts w:ascii="Times New Roman" w:hAnsi="Times New Roman" w:cs="Times New Roman"/>
          <w:sz w:val="24"/>
          <w:szCs w:val="24"/>
        </w:rPr>
      </w:pPr>
    </w:p>
    <w:p w:rsidR="00C1796A" w:rsidRPr="000203E7" w:rsidRDefault="000203E7" w:rsidP="0054379E">
      <w:pPr>
        <w:spacing w:after="0" w:line="240" w:lineRule="auto"/>
        <w:rPr>
          <w:rFonts w:ascii="Times New Roman" w:hAnsi="Times New Roman" w:cs="Times New Roman"/>
          <w:b/>
          <w:sz w:val="24"/>
          <w:szCs w:val="24"/>
        </w:rPr>
      </w:pPr>
      <w:r w:rsidRPr="000203E7">
        <w:rPr>
          <w:rFonts w:ascii="Times New Roman" w:hAnsi="Times New Roman" w:cs="Times New Roman"/>
          <w:b/>
          <w:sz w:val="24"/>
          <w:szCs w:val="24"/>
        </w:rPr>
        <w:t>География. 8 класс</w:t>
      </w:r>
    </w:p>
    <w:p w:rsidR="000203E7" w:rsidRDefault="000203E7" w:rsidP="0054379E">
      <w:pPr>
        <w:spacing w:after="0" w:line="240" w:lineRule="auto"/>
        <w:rPr>
          <w:rFonts w:ascii="Times New Roman" w:hAnsi="Times New Roman" w:cs="Times New Roman"/>
          <w:sz w:val="24"/>
          <w:szCs w:val="24"/>
        </w:rPr>
      </w:pPr>
    </w:p>
    <w:tbl>
      <w:tblPr>
        <w:tblW w:w="9072" w:type="dxa"/>
        <w:tblInd w:w="8" w:type="dxa"/>
        <w:tblLayout w:type="fixed"/>
        <w:tblCellMar>
          <w:left w:w="0" w:type="dxa"/>
          <w:right w:w="0" w:type="dxa"/>
        </w:tblCellMar>
        <w:tblLook w:val="0000" w:firstRow="0" w:lastRow="0" w:firstColumn="0" w:lastColumn="0" w:noHBand="0" w:noVBand="0"/>
      </w:tblPr>
      <w:tblGrid>
        <w:gridCol w:w="3402"/>
        <w:gridCol w:w="1560"/>
        <w:gridCol w:w="1417"/>
        <w:gridCol w:w="1276"/>
        <w:gridCol w:w="1417"/>
      </w:tblGrid>
      <w:tr w:rsidR="000203E7" w:rsidRPr="003D20C4" w:rsidTr="000203E7">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p>
        </w:tc>
        <w:tc>
          <w:tcPr>
            <w:tcW w:w="1560"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Гимназии</w:t>
            </w:r>
          </w:p>
        </w:tc>
        <w:tc>
          <w:tcPr>
            <w:tcW w:w="1276"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ОУ</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Район</w:t>
            </w:r>
          </w:p>
        </w:tc>
      </w:tr>
      <w:tr w:rsidR="000203E7" w:rsidRPr="003D20C4" w:rsidTr="000203E7">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560"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19</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14</w:t>
            </w:r>
          </w:p>
        </w:tc>
        <w:tc>
          <w:tcPr>
            <w:tcW w:w="1276"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13</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15</w:t>
            </w:r>
          </w:p>
        </w:tc>
      </w:tr>
      <w:tr w:rsidR="000203E7" w:rsidRPr="003D20C4" w:rsidTr="000203E7">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 xml:space="preserve">Качество знаний учащихся </w:t>
            </w:r>
          </w:p>
          <w:p w:rsidR="000203E7" w:rsidRPr="003D20C4" w:rsidRDefault="000203E7" w:rsidP="005209B3">
            <w:pPr>
              <w:pStyle w:val="a6"/>
              <w:jc w:val="center"/>
              <w:rPr>
                <w:sz w:val="20"/>
              </w:rPr>
            </w:pPr>
            <w:r w:rsidRPr="003D20C4">
              <w:rPr>
                <w:sz w:val="20"/>
              </w:rPr>
              <w:t>(в %)</w:t>
            </w:r>
          </w:p>
        </w:tc>
        <w:tc>
          <w:tcPr>
            <w:tcW w:w="1560"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55</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54</w:t>
            </w:r>
          </w:p>
        </w:tc>
        <w:tc>
          <w:tcPr>
            <w:tcW w:w="1276"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46</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51</w:t>
            </w:r>
          </w:p>
        </w:tc>
      </w:tr>
      <w:tr w:rsidR="000203E7" w:rsidRPr="003D20C4" w:rsidTr="000203E7">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0203E7" w:rsidRPr="003D20C4" w:rsidRDefault="000203E7" w:rsidP="005209B3">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560"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87</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88</w:t>
            </w:r>
          </w:p>
        </w:tc>
        <w:tc>
          <w:tcPr>
            <w:tcW w:w="1276"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lang w:val="en-US"/>
              </w:rPr>
            </w:pPr>
            <w:r w:rsidRPr="000203E7">
              <w:rPr>
                <w:sz w:val="20"/>
                <w:szCs w:val="20"/>
                <w:lang w:val="en-US"/>
              </w:rPr>
              <w:t>87</w:t>
            </w:r>
          </w:p>
        </w:tc>
        <w:tc>
          <w:tcPr>
            <w:tcW w:w="1417" w:type="dxa"/>
            <w:tcBorders>
              <w:top w:val="single" w:sz="6" w:space="0" w:color="auto"/>
              <w:left w:val="single" w:sz="6" w:space="0" w:color="000000"/>
              <w:bottom w:val="single" w:sz="6" w:space="0" w:color="000000"/>
              <w:right w:val="single" w:sz="6" w:space="0" w:color="auto"/>
            </w:tcBorders>
          </w:tcPr>
          <w:p w:rsidR="000203E7" w:rsidRPr="000203E7" w:rsidRDefault="000203E7" w:rsidP="000203E7">
            <w:pPr>
              <w:pStyle w:val="a7"/>
              <w:spacing w:line="360" w:lineRule="auto"/>
              <w:jc w:val="center"/>
              <w:rPr>
                <w:sz w:val="20"/>
                <w:szCs w:val="20"/>
              </w:rPr>
            </w:pPr>
            <w:r w:rsidRPr="000203E7">
              <w:rPr>
                <w:sz w:val="20"/>
                <w:szCs w:val="20"/>
                <w:lang w:val="en-US"/>
              </w:rPr>
              <w:t>87</w:t>
            </w:r>
            <w:r w:rsidRPr="000203E7">
              <w:rPr>
                <w:sz w:val="20"/>
                <w:szCs w:val="20"/>
              </w:rPr>
              <w:t>,5</w:t>
            </w:r>
          </w:p>
        </w:tc>
      </w:tr>
      <w:tr w:rsidR="000203E7" w:rsidRPr="003D20C4" w:rsidTr="000203E7">
        <w:trPr>
          <w:cantSplit/>
        </w:trPr>
        <w:tc>
          <w:tcPr>
            <w:tcW w:w="3402" w:type="dxa"/>
            <w:tcBorders>
              <w:top w:val="single" w:sz="6" w:space="0" w:color="auto"/>
              <w:left w:val="single" w:sz="6" w:space="0" w:color="000000"/>
              <w:bottom w:val="single" w:sz="6" w:space="0" w:color="auto"/>
              <w:right w:val="single" w:sz="6" w:space="0" w:color="auto"/>
            </w:tcBorders>
            <w:shd w:val="clear" w:color="auto" w:fill="CCFFCC"/>
          </w:tcPr>
          <w:p w:rsidR="000203E7" w:rsidRPr="003D20C4" w:rsidRDefault="000203E7" w:rsidP="005209B3">
            <w:pPr>
              <w:pStyle w:val="a6"/>
              <w:jc w:val="center"/>
              <w:rPr>
                <w:sz w:val="20"/>
              </w:rPr>
            </w:pPr>
            <w:r w:rsidRPr="003D20C4">
              <w:rPr>
                <w:sz w:val="20"/>
              </w:rPr>
              <w:t>Средняя отметка</w:t>
            </w:r>
          </w:p>
        </w:tc>
        <w:tc>
          <w:tcPr>
            <w:tcW w:w="1560" w:type="dxa"/>
            <w:tcBorders>
              <w:top w:val="single" w:sz="6" w:space="0" w:color="auto"/>
              <w:left w:val="single" w:sz="6" w:space="0" w:color="000000"/>
              <w:bottom w:val="single" w:sz="6" w:space="0" w:color="auto"/>
              <w:right w:val="single" w:sz="6" w:space="0" w:color="auto"/>
            </w:tcBorders>
          </w:tcPr>
          <w:p w:rsidR="000203E7" w:rsidRPr="000203E7" w:rsidRDefault="000203E7" w:rsidP="000203E7">
            <w:pPr>
              <w:pStyle w:val="a7"/>
              <w:spacing w:line="360" w:lineRule="auto"/>
              <w:jc w:val="center"/>
              <w:rPr>
                <w:sz w:val="20"/>
                <w:szCs w:val="20"/>
              </w:rPr>
            </w:pPr>
            <w:r w:rsidRPr="000203E7">
              <w:rPr>
                <w:sz w:val="20"/>
                <w:szCs w:val="20"/>
              </w:rPr>
              <w:t>3,7</w:t>
            </w:r>
          </w:p>
        </w:tc>
        <w:tc>
          <w:tcPr>
            <w:tcW w:w="1417" w:type="dxa"/>
            <w:tcBorders>
              <w:top w:val="single" w:sz="6" w:space="0" w:color="auto"/>
              <w:left w:val="single" w:sz="6" w:space="0" w:color="000000"/>
              <w:bottom w:val="single" w:sz="6" w:space="0" w:color="auto"/>
              <w:right w:val="single" w:sz="6" w:space="0" w:color="auto"/>
            </w:tcBorders>
          </w:tcPr>
          <w:p w:rsidR="000203E7" w:rsidRPr="000203E7" w:rsidRDefault="000203E7" w:rsidP="000203E7">
            <w:pPr>
              <w:pStyle w:val="a7"/>
              <w:spacing w:line="360" w:lineRule="auto"/>
              <w:jc w:val="center"/>
              <w:rPr>
                <w:sz w:val="20"/>
                <w:szCs w:val="20"/>
              </w:rPr>
            </w:pPr>
            <w:r w:rsidRPr="000203E7">
              <w:rPr>
                <w:sz w:val="20"/>
                <w:szCs w:val="20"/>
              </w:rPr>
              <w:t>3,6</w:t>
            </w:r>
          </w:p>
        </w:tc>
        <w:tc>
          <w:tcPr>
            <w:tcW w:w="1276" w:type="dxa"/>
            <w:tcBorders>
              <w:top w:val="single" w:sz="6" w:space="0" w:color="auto"/>
              <w:left w:val="single" w:sz="6" w:space="0" w:color="000000"/>
              <w:bottom w:val="single" w:sz="6" w:space="0" w:color="auto"/>
              <w:right w:val="single" w:sz="6" w:space="0" w:color="auto"/>
            </w:tcBorders>
          </w:tcPr>
          <w:p w:rsidR="000203E7" w:rsidRPr="000203E7" w:rsidRDefault="000203E7" w:rsidP="000203E7">
            <w:pPr>
              <w:pStyle w:val="a7"/>
              <w:spacing w:line="360" w:lineRule="auto"/>
              <w:jc w:val="center"/>
              <w:rPr>
                <w:sz w:val="20"/>
                <w:szCs w:val="20"/>
              </w:rPr>
            </w:pPr>
            <w:r w:rsidRPr="000203E7">
              <w:rPr>
                <w:sz w:val="20"/>
                <w:szCs w:val="20"/>
              </w:rPr>
              <w:t>3,5</w:t>
            </w:r>
          </w:p>
        </w:tc>
        <w:tc>
          <w:tcPr>
            <w:tcW w:w="1417" w:type="dxa"/>
            <w:tcBorders>
              <w:top w:val="single" w:sz="6" w:space="0" w:color="auto"/>
              <w:left w:val="single" w:sz="6" w:space="0" w:color="000000"/>
              <w:bottom w:val="single" w:sz="6" w:space="0" w:color="auto"/>
              <w:right w:val="single" w:sz="6" w:space="0" w:color="auto"/>
            </w:tcBorders>
          </w:tcPr>
          <w:p w:rsidR="000203E7" w:rsidRPr="000203E7" w:rsidRDefault="000203E7" w:rsidP="000203E7">
            <w:pPr>
              <w:pStyle w:val="a7"/>
              <w:spacing w:line="360" w:lineRule="auto"/>
              <w:jc w:val="center"/>
              <w:rPr>
                <w:sz w:val="20"/>
                <w:szCs w:val="20"/>
              </w:rPr>
            </w:pPr>
            <w:r w:rsidRPr="000203E7">
              <w:rPr>
                <w:sz w:val="20"/>
                <w:szCs w:val="20"/>
              </w:rPr>
              <w:t>3,6</w:t>
            </w:r>
          </w:p>
        </w:tc>
      </w:tr>
    </w:tbl>
    <w:p w:rsidR="000203E7" w:rsidRDefault="000203E7" w:rsidP="0054379E">
      <w:pPr>
        <w:spacing w:after="0" w:line="240" w:lineRule="auto"/>
        <w:rPr>
          <w:rFonts w:ascii="Times New Roman" w:hAnsi="Times New Roman" w:cs="Times New Roman"/>
          <w:sz w:val="24"/>
          <w:szCs w:val="24"/>
        </w:rPr>
      </w:pPr>
    </w:p>
    <w:p w:rsidR="004C08CA" w:rsidRPr="004C08CA" w:rsidRDefault="004C08CA" w:rsidP="004C08CA">
      <w:pPr>
        <w:widowControl w:val="0"/>
        <w:tabs>
          <w:tab w:val="left" w:pos="720"/>
        </w:tabs>
        <w:suppressAutoHyphens/>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Выводы.</w:t>
      </w:r>
    </w:p>
    <w:p w:rsidR="004C08CA" w:rsidRPr="004C08CA" w:rsidRDefault="004C08CA" w:rsidP="004C08CA">
      <w:pPr>
        <w:tabs>
          <w:tab w:val="left" w:pos="720"/>
        </w:tabs>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Типичные ошибки (№ задания):</w:t>
      </w:r>
    </w:p>
    <w:p w:rsidR="004C08CA" w:rsidRPr="004C08CA" w:rsidRDefault="004C08CA" w:rsidP="004C08CA">
      <w:pPr>
        <w:tabs>
          <w:tab w:val="left" w:pos="720"/>
        </w:tabs>
        <w:spacing w:after="0" w:line="240" w:lineRule="auto"/>
        <w:ind w:left="357"/>
        <w:jc w:val="both"/>
        <w:rPr>
          <w:rFonts w:ascii="Times New Roman" w:hAnsi="Times New Roman" w:cs="Times New Roman"/>
          <w:sz w:val="24"/>
          <w:szCs w:val="24"/>
        </w:rPr>
      </w:pPr>
      <w:r w:rsidRPr="004C08CA">
        <w:rPr>
          <w:rFonts w:ascii="Times New Roman" w:hAnsi="Times New Roman" w:cs="Times New Roman"/>
          <w:sz w:val="24"/>
          <w:szCs w:val="24"/>
        </w:rPr>
        <w:t>№1- определение географических координат (6,7 классы)</w:t>
      </w:r>
    </w:p>
    <w:p w:rsidR="004C08CA" w:rsidRPr="004C08CA" w:rsidRDefault="004C08CA" w:rsidP="004C08CA">
      <w:pPr>
        <w:tabs>
          <w:tab w:val="left" w:pos="720"/>
        </w:tabs>
        <w:spacing w:after="0" w:line="240" w:lineRule="auto"/>
        <w:ind w:left="357"/>
        <w:jc w:val="both"/>
        <w:rPr>
          <w:rFonts w:ascii="Times New Roman" w:hAnsi="Times New Roman" w:cs="Times New Roman"/>
          <w:sz w:val="24"/>
          <w:szCs w:val="24"/>
        </w:rPr>
      </w:pPr>
      <w:r w:rsidRPr="004C08CA">
        <w:rPr>
          <w:rFonts w:ascii="Times New Roman" w:hAnsi="Times New Roman" w:cs="Times New Roman"/>
          <w:sz w:val="24"/>
          <w:szCs w:val="24"/>
        </w:rPr>
        <w:t>№5, №7, №8- знание географической номенклатуры(7 класс)</w:t>
      </w:r>
    </w:p>
    <w:p w:rsidR="004C08CA" w:rsidRPr="004C08CA" w:rsidRDefault="004C08CA" w:rsidP="004C08CA">
      <w:pPr>
        <w:tabs>
          <w:tab w:val="left" w:pos="720"/>
        </w:tabs>
        <w:spacing w:after="0" w:line="240" w:lineRule="auto"/>
        <w:ind w:left="357"/>
        <w:jc w:val="both"/>
        <w:rPr>
          <w:rFonts w:ascii="Times New Roman" w:hAnsi="Times New Roman" w:cs="Times New Roman"/>
          <w:sz w:val="24"/>
          <w:szCs w:val="24"/>
        </w:rPr>
      </w:pPr>
      <w:r w:rsidRPr="004C08CA">
        <w:rPr>
          <w:rFonts w:ascii="Times New Roman" w:hAnsi="Times New Roman" w:cs="Times New Roman"/>
          <w:sz w:val="24"/>
          <w:szCs w:val="24"/>
        </w:rPr>
        <w:t xml:space="preserve">№11- анализ данных </w:t>
      </w:r>
      <w:proofErr w:type="spellStart"/>
      <w:r w:rsidRPr="004C08CA">
        <w:rPr>
          <w:rFonts w:ascii="Times New Roman" w:hAnsi="Times New Roman" w:cs="Times New Roman"/>
          <w:sz w:val="24"/>
          <w:szCs w:val="24"/>
        </w:rPr>
        <w:t>климатограммы</w:t>
      </w:r>
      <w:proofErr w:type="spellEnd"/>
      <w:r w:rsidRPr="004C08CA">
        <w:rPr>
          <w:rFonts w:ascii="Times New Roman" w:hAnsi="Times New Roman" w:cs="Times New Roman"/>
          <w:sz w:val="24"/>
          <w:szCs w:val="24"/>
        </w:rPr>
        <w:t xml:space="preserve"> (7,8 классы)</w:t>
      </w:r>
    </w:p>
    <w:p w:rsidR="004C08CA" w:rsidRPr="004C08CA" w:rsidRDefault="004C08CA" w:rsidP="004C08CA">
      <w:pPr>
        <w:tabs>
          <w:tab w:val="left" w:pos="720"/>
        </w:tabs>
        <w:spacing w:after="0" w:line="240" w:lineRule="auto"/>
        <w:ind w:left="357"/>
        <w:jc w:val="both"/>
        <w:rPr>
          <w:rFonts w:ascii="Times New Roman" w:hAnsi="Times New Roman" w:cs="Times New Roman"/>
          <w:sz w:val="24"/>
          <w:szCs w:val="24"/>
        </w:rPr>
      </w:pPr>
      <w:r w:rsidRPr="004C08CA">
        <w:rPr>
          <w:rFonts w:ascii="Times New Roman" w:hAnsi="Times New Roman" w:cs="Times New Roman"/>
          <w:sz w:val="24"/>
          <w:szCs w:val="24"/>
        </w:rPr>
        <w:t>№12- примеры рационального природопользования (8 класс)</w:t>
      </w:r>
    </w:p>
    <w:p w:rsidR="004C08CA" w:rsidRPr="004C08CA" w:rsidRDefault="004C08CA" w:rsidP="004C08CA">
      <w:pPr>
        <w:tabs>
          <w:tab w:val="left" w:pos="720"/>
        </w:tabs>
        <w:spacing w:after="0" w:line="240" w:lineRule="auto"/>
        <w:ind w:left="357"/>
        <w:jc w:val="both"/>
        <w:rPr>
          <w:rFonts w:ascii="Times New Roman" w:hAnsi="Times New Roman" w:cs="Times New Roman"/>
          <w:sz w:val="24"/>
          <w:szCs w:val="24"/>
        </w:rPr>
      </w:pPr>
      <w:r w:rsidRPr="004C08CA">
        <w:rPr>
          <w:rFonts w:ascii="Times New Roman" w:hAnsi="Times New Roman" w:cs="Times New Roman"/>
          <w:sz w:val="24"/>
          <w:szCs w:val="24"/>
        </w:rPr>
        <w:t>№13- дополнительное задание (8 клас</w:t>
      </w:r>
      <w:proofErr w:type="gramStart"/>
      <w:r w:rsidRPr="004C08CA">
        <w:rPr>
          <w:rFonts w:ascii="Times New Roman" w:hAnsi="Times New Roman" w:cs="Times New Roman"/>
          <w:sz w:val="24"/>
          <w:szCs w:val="24"/>
        </w:rPr>
        <w:t>с-</w:t>
      </w:r>
      <w:proofErr w:type="gramEnd"/>
      <w:r w:rsidRPr="004C08CA">
        <w:rPr>
          <w:rFonts w:ascii="Times New Roman" w:hAnsi="Times New Roman" w:cs="Times New Roman"/>
          <w:sz w:val="24"/>
          <w:szCs w:val="24"/>
        </w:rPr>
        <w:t xml:space="preserve"> Региональный аспект в преподаван</w:t>
      </w:r>
      <w:r>
        <w:rPr>
          <w:rFonts w:ascii="Times New Roman" w:hAnsi="Times New Roman" w:cs="Times New Roman"/>
          <w:sz w:val="24"/>
          <w:szCs w:val="24"/>
        </w:rPr>
        <w:t>ии географии – компонент ФГОС).</w:t>
      </w:r>
    </w:p>
    <w:p w:rsidR="004C08CA" w:rsidRPr="004C08CA" w:rsidRDefault="004C08CA" w:rsidP="0058390E">
      <w:pPr>
        <w:tabs>
          <w:tab w:val="left" w:pos="720"/>
        </w:tabs>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Динамика положительная.</w:t>
      </w:r>
    </w:p>
    <w:p w:rsidR="004C08CA" w:rsidRDefault="004C08CA" w:rsidP="004C08CA">
      <w:pPr>
        <w:widowControl w:val="0"/>
        <w:tabs>
          <w:tab w:val="left" w:pos="720"/>
        </w:tabs>
        <w:suppressAutoHyphens/>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Рекомендации.</w:t>
      </w:r>
    </w:p>
    <w:p w:rsidR="004C08CA" w:rsidRPr="004C08CA" w:rsidRDefault="004C08CA" w:rsidP="006B7483">
      <w:pPr>
        <w:widowControl w:val="0"/>
        <w:tabs>
          <w:tab w:val="left" w:pos="720"/>
        </w:tabs>
        <w:suppressAutoHyphens/>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 xml:space="preserve">Усилить внимание выполнению отработки практических навыков учащихся в курсах физической географии 6-8 </w:t>
      </w:r>
      <w:r w:rsidR="006B7483">
        <w:rPr>
          <w:rFonts w:ascii="Times New Roman" w:hAnsi="Times New Roman" w:cs="Times New Roman"/>
          <w:sz w:val="24"/>
          <w:szCs w:val="24"/>
        </w:rPr>
        <w:t>классов.</w:t>
      </w:r>
    </w:p>
    <w:p w:rsidR="004C08CA" w:rsidRPr="004C08CA" w:rsidRDefault="004C08CA" w:rsidP="006B7483">
      <w:pPr>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 xml:space="preserve">Использовать методические рекомендации для учителей, </w:t>
      </w:r>
      <w:r w:rsidR="006B7483">
        <w:rPr>
          <w:rFonts w:ascii="Times New Roman" w:hAnsi="Times New Roman" w:cs="Times New Roman"/>
          <w:sz w:val="24"/>
          <w:szCs w:val="24"/>
        </w:rPr>
        <w:t>учащихся РЦОКОиИТ 2010-</w:t>
      </w:r>
      <w:r w:rsidRPr="004C08CA">
        <w:rPr>
          <w:rFonts w:ascii="Times New Roman" w:hAnsi="Times New Roman" w:cs="Times New Roman"/>
          <w:sz w:val="24"/>
          <w:szCs w:val="24"/>
        </w:rPr>
        <w:t>2013</w:t>
      </w:r>
      <w:r w:rsidR="006B7483">
        <w:rPr>
          <w:rFonts w:ascii="Times New Roman" w:hAnsi="Times New Roman" w:cs="Times New Roman"/>
          <w:sz w:val="24"/>
          <w:szCs w:val="24"/>
        </w:rPr>
        <w:t xml:space="preserve"> г</w:t>
      </w:r>
      <w:r w:rsidRPr="004C08CA">
        <w:rPr>
          <w:rFonts w:ascii="Times New Roman" w:hAnsi="Times New Roman" w:cs="Times New Roman"/>
          <w:sz w:val="24"/>
          <w:szCs w:val="24"/>
        </w:rPr>
        <w:t>г.</w:t>
      </w:r>
    </w:p>
    <w:p w:rsidR="006B7483" w:rsidRDefault="006B7483" w:rsidP="006B74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004C08CA" w:rsidRPr="004C08CA">
        <w:rPr>
          <w:rFonts w:ascii="Times New Roman" w:hAnsi="Times New Roman" w:cs="Times New Roman"/>
          <w:sz w:val="24"/>
          <w:szCs w:val="24"/>
        </w:rPr>
        <w:t>силить внимание к выполнению практических работ учащихся на контурных картах и в рабочих тетрадях в 6-8 классах</w:t>
      </w:r>
      <w:r>
        <w:rPr>
          <w:rFonts w:ascii="Times New Roman" w:hAnsi="Times New Roman" w:cs="Times New Roman"/>
          <w:sz w:val="24"/>
          <w:szCs w:val="24"/>
        </w:rPr>
        <w:t>.</w:t>
      </w:r>
    </w:p>
    <w:p w:rsidR="004C08CA" w:rsidRPr="006B7483" w:rsidRDefault="004C08CA" w:rsidP="006B7483">
      <w:pPr>
        <w:spacing w:after="0" w:line="240" w:lineRule="auto"/>
        <w:jc w:val="both"/>
        <w:rPr>
          <w:rFonts w:ascii="Times New Roman" w:hAnsi="Times New Roman" w:cs="Times New Roman"/>
          <w:sz w:val="24"/>
          <w:szCs w:val="24"/>
        </w:rPr>
      </w:pPr>
      <w:r w:rsidRPr="006B7483">
        <w:rPr>
          <w:rFonts w:ascii="Times New Roman" w:hAnsi="Times New Roman" w:cs="Times New Roman"/>
          <w:sz w:val="24"/>
          <w:szCs w:val="24"/>
        </w:rPr>
        <w:t>Использование технологий тестовых заданий на уроках во всех разделах курса</w:t>
      </w:r>
      <w:r w:rsidR="006B7483">
        <w:rPr>
          <w:rFonts w:ascii="Times New Roman" w:hAnsi="Times New Roman" w:cs="Times New Roman"/>
          <w:sz w:val="24"/>
          <w:szCs w:val="24"/>
        </w:rPr>
        <w:t>.</w:t>
      </w:r>
      <w:r w:rsidRPr="006B7483">
        <w:rPr>
          <w:rFonts w:ascii="Times New Roman" w:hAnsi="Times New Roman" w:cs="Times New Roman"/>
          <w:sz w:val="24"/>
          <w:szCs w:val="24"/>
        </w:rPr>
        <w:t xml:space="preserve"> </w:t>
      </w:r>
    </w:p>
    <w:p w:rsidR="004C08CA" w:rsidRPr="004C08CA" w:rsidRDefault="004C08CA" w:rsidP="006B7483">
      <w:pPr>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Ввести в практику тестовый контроль знаний.</w:t>
      </w:r>
    </w:p>
    <w:p w:rsidR="004C08CA" w:rsidRPr="004C08CA" w:rsidRDefault="004C08CA" w:rsidP="006B7483">
      <w:pPr>
        <w:spacing w:after="0" w:line="240" w:lineRule="auto"/>
        <w:jc w:val="both"/>
        <w:rPr>
          <w:rFonts w:ascii="Times New Roman" w:hAnsi="Times New Roman" w:cs="Times New Roman"/>
          <w:sz w:val="24"/>
          <w:szCs w:val="24"/>
        </w:rPr>
      </w:pPr>
      <w:r w:rsidRPr="004C08CA">
        <w:rPr>
          <w:rFonts w:ascii="Times New Roman" w:hAnsi="Times New Roman" w:cs="Times New Roman"/>
          <w:sz w:val="24"/>
          <w:szCs w:val="24"/>
        </w:rPr>
        <w:t>Использовать учебно-методические материалы ФИПИ при составл</w:t>
      </w:r>
      <w:r w:rsidR="006B7483">
        <w:rPr>
          <w:rFonts w:ascii="Times New Roman" w:hAnsi="Times New Roman" w:cs="Times New Roman"/>
          <w:sz w:val="24"/>
          <w:szCs w:val="24"/>
        </w:rPr>
        <w:t>ении тестовых проверочных работ</w:t>
      </w:r>
      <w:r w:rsidRPr="004C08CA">
        <w:rPr>
          <w:rFonts w:ascii="Times New Roman" w:hAnsi="Times New Roman" w:cs="Times New Roman"/>
          <w:sz w:val="24"/>
          <w:szCs w:val="24"/>
        </w:rPr>
        <w:t>.</w:t>
      </w:r>
    </w:p>
    <w:p w:rsidR="000203E7" w:rsidRDefault="000203E7" w:rsidP="0054379E">
      <w:pPr>
        <w:spacing w:after="0" w:line="240" w:lineRule="auto"/>
        <w:rPr>
          <w:rFonts w:ascii="Times New Roman" w:hAnsi="Times New Roman" w:cs="Times New Roman"/>
          <w:sz w:val="24"/>
          <w:szCs w:val="24"/>
        </w:rPr>
      </w:pPr>
    </w:p>
    <w:p w:rsidR="006B7483" w:rsidRPr="006B7483" w:rsidRDefault="006B7483" w:rsidP="0054379E">
      <w:pPr>
        <w:spacing w:after="0" w:line="240" w:lineRule="auto"/>
        <w:rPr>
          <w:rFonts w:ascii="Times New Roman" w:hAnsi="Times New Roman" w:cs="Times New Roman"/>
          <w:b/>
          <w:sz w:val="24"/>
          <w:szCs w:val="24"/>
        </w:rPr>
      </w:pPr>
      <w:r w:rsidRPr="006B7483">
        <w:rPr>
          <w:rFonts w:ascii="Times New Roman" w:hAnsi="Times New Roman" w:cs="Times New Roman"/>
          <w:b/>
          <w:sz w:val="24"/>
          <w:szCs w:val="24"/>
        </w:rPr>
        <w:t>География. 9 класс</w:t>
      </w:r>
    </w:p>
    <w:p w:rsidR="005D4FAC" w:rsidRPr="005D4FAC" w:rsidRDefault="005D4FAC" w:rsidP="006D38BD">
      <w:pPr>
        <w:pStyle w:val="a8"/>
        <w:spacing w:after="0" w:line="240" w:lineRule="auto"/>
        <w:ind w:left="-284"/>
        <w:jc w:val="both"/>
        <w:rPr>
          <w:rFonts w:ascii="Times New Roman" w:hAnsi="Times New Roman" w:cs="Times New Roman"/>
          <w:b/>
          <w:sz w:val="24"/>
          <w:szCs w:val="24"/>
        </w:rPr>
      </w:pPr>
    </w:p>
    <w:tbl>
      <w:tblPr>
        <w:tblW w:w="9214" w:type="dxa"/>
        <w:tblInd w:w="8" w:type="dxa"/>
        <w:tblLayout w:type="fixed"/>
        <w:tblCellMar>
          <w:left w:w="0" w:type="dxa"/>
          <w:right w:w="0" w:type="dxa"/>
        </w:tblCellMar>
        <w:tblLook w:val="0000" w:firstRow="0" w:lastRow="0" w:firstColumn="0" w:lastColumn="0" w:noHBand="0" w:noVBand="0"/>
      </w:tblPr>
      <w:tblGrid>
        <w:gridCol w:w="3402"/>
        <w:gridCol w:w="1560"/>
        <w:gridCol w:w="1417"/>
        <w:gridCol w:w="1276"/>
        <w:gridCol w:w="1559"/>
      </w:tblGrid>
      <w:tr w:rsidR="006B7483" w:rsidRPr="003D20C4" w:rsidTr="00EA1A8C">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p>
        </w:tc>
        <w:tc>
          <w:tcPr>
            <w:tcW w:w="1560"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Гимназии</w:t>
            </w:r>
          </w:p>
        </w:tc>
        <w:tc>
          <w:tcPr>
            <w:tcW w:w="1276"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ОУ</w:t>
            </w:r>
          </w:p>
        </w:tc>
        <w:tc>
          <w:tcPr>
            <w:tcW w:w="1559" w:type="dxa"/>
            <w:tcBorders>
              <w:top w:val="single" w:sz="6" w:space="0" w:color="auto"/>
              <w:left w:val="single" w:sz="6" w:space="0" w:color="000000"/>
              <w:bottom w:val="single" w:sz="6" w:space="0" w:color="000000"/>
              <w:right w:val="single" w:sz="6" w:space="0" w:color="auto"/>
            </w:tcBorders>
            <w:shd w:val="clear" w:color="auto" w:fill="CCFFCC"/>
          </w:tcPr>
          <w:p w:rsidR="006B7483" w:rsidRPr="003D20C4" w:rsidRDefault="006B7483" w:rsidP="005209B3">
            <w:pPr>
              <w:pStyle w:val="a6"/>
              <w:jc w:val="center"/>
              <w:rPr>
                <w:sz w:val="20"/>
              </w:rPr>
            </w:pPr>
            <w:r w:rsidRPr="003D20C4">
              <w:rPr>
                <w:sz w:val="20"/>
              </w:rPr>
              <w:t>Район</w:t>
            </w:r>
          </w:p>
        </w:tc>
      </w:tr>
      <w:tr w:rsidR="003547B8" w:rsidRPr="003D20C4" w:rsidTr="00EA1A8C">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both"/>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17</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both"/>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25</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18</w:t>
            </w:r>
          </w:p>
        </w:tc>
        <w:tc>
          <w:tcPr>
            <w:tcW w:w="1559"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20</w:t>
            </w:r>
          </w:p>
        </w:tc>
      </w:tr>
      <w:tr w:rsidR="003547B8" w:rsidRPr="003D20C4" w:rsidTr="00EA1A8C">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 xml:space="preserve">Качество знаний учащихся </w:t>
            </w:r>
          </w:p>
          <w:p w:rsidR="003547B8" w:rsidRPr="003D20C4" w:rsidRDefault="003547B8" w:rsidP="005209B3">
            <w:pPr>
              <w:pStyle w:val="a6"/>
              <w:jc w:val="center"/>
              <w:rPr>
                <w:sz w:val="20"/>
              </w:rPr>
            </w:pPr>
            <w:r w:rsidRPr="003D20C4">
              <w:rPr>
                <w:sz w:val="20"/>
              </w:rPr>
              <w:t>(в %)</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both"/>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73</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both"/>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60</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55</w:t>
            </w:r>
          </w:p>
        </w:tc>
        <w:tc>
          <w:tcPr>
            <w:tcW w:w="1559"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p>
          <w:p w:rsidR="003547B8" w:rsidRPr="003547B8" w:rsidRDefault="003547B8" w:rsidP="003547B8">
            <w:pPr>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63</w:t>
            </w:r>
          </w:p>
        </w:tc>
      </w:tr>
      <w:tr w:rsidR="003547B8" w:rsidRPr="003D20C4" w:rsidTr="00EA1A8C">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r w:rsidRPr="003547B8">
              <w:rPr>
                <w:sz w:val="20"/>
                <w:szCs w:val="20"/>
              </w:rPr>
              <w:t>98</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r w:rsidRPr="003547B8">
              <w:rPr>
                <w:sz w:val="20"/>
                <w:szCs w:val="20"/>
              </w:rPr>
              <w:t>84</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r w:rsidRPr="003547B8">
              <w:rPr>
                <w:sz w:val="20"/>
                <w:szCs w:val="20"/>
              </w:rPr>
              <w:t>93</w:t>
            </w:r>
          </w:p>
        </w:tc>
        <w:tc>
          <w:tcPr>
            <w:tcW w:w="1559" w:type="dxa"/>
            <w:tcBorders>
              <w:top w:val="single" w:sz="6" w:space="0" w:color="auto"/>
              <w:left w:val="single" w:sz="6" w:space="0" w:color="000000"/>
              <w:bottom w:val="single" w:sz="6" w:space="0" w:color="000000"/>
              <w:right w:val="single" w:sz="6" w:space="0" w:color="auto"/>
            </w:tcBorders>
          </w:tcPr>
          <w:p w:rsidR="003547B8" w:rsidRPr="003547B8" w:rsidRDefault="003547B8" w:rsidP="003547B8">
            <w:pPr>
              <w:pStyle w:val="a7"/>
              <w:jc w:val="center"/>
              <w:rPr>
                <w:sz w:val="20"/>
                <w:szCs w:val="20"/>
              </w:rPr>
            </w:pPr>
            <w:r w:rsidRPr="003547B8">
              <w:rPr>
                <w:sz w:val="20"/>
                <w:szCs w:val="20"/>
              </w:rPr>
              <w:t>92</w:t>
            </w:r>
          </w:p>
        </w:tc>
      </w:tr>
      <w:tr w:rsidR="003547B8" w:rsidRPr="003D20C4" w:rsidTr="00EA1A8C">
        <w:trPr>
          <w:cantSplit/>
        </w:trPr>
        <w:tc>
          <w:tcPr>
            <w:tcW w:w="3402" w:type="dxa"/>
            <w:tcBorders>
              <w:top w:val="single" w:sz="6" w:space="0" w:color="auto"/>
              <w:left w:val="single" w:sz="6" w:space="0" w:color="000000"/>
              <w:bottom w:val="single" w:sz="6" w:space="0" w:color="auto"/>
              <w:right w:val="single" w:sz="6" w:space="0" w:color="auto"/>
            </w:tcBorders>
            <w:shd w:val="clear" w:color="auto" w:fill="CCFFCC"/>
          </w:tcPr>
          <w:p w:rsidR="003547B8" w:rsidRPr="003D20C4" w:rsidRDefault="003547B8" w:rsidP="005209B3">
            <w:pPr>
              <w:pStyle w:val="a6"/>
              <w:jc w:val="center"/>
              <w:rPr>
                <w:sz w:val="20"/>
              </w:rPr>
            </w:pPr>
            <w:r w:rsidRPr="003D20C4">
              <w:rPr>
                <w:sz w:val="20"/>
              </w:rPr>
              <w:lastRenderedPageBreak/>
              <w:t>Средняя отметка</w:t>
            </w:r>
          </w:p>
        </w:tc>
        <w:tc>
          <w:tcPr>
            <w:tcW w:w="1560" w:type="dxa"/>
            <w:tcBorders>
              <w:top w:val="single" w:sz="6" w:space="0" w:color="auto"/>
              <w:left w:val="single" w:sz="6" w:space="0" w:color="000000"/>
              <w:bottom w:val="single" w:sz="6" w:space="0" w:color="auto"/>
              <w:right w:val="single" w:sz="6" w:space="0" w:color="auto"/>
            </w:tcBorders>
          </w:tcPr>
          <w:p w:rsidR="003547B8" w:rsidRPr="003547B8" w:rsidRDefault="003547B8" w:rsidP="003547B8">
            <w:pPr>
              <w:pStyle w:val="a7"/>
              <w:jc w:val="center"/>
              <w:rPr>
                <w:sz w:val="20"/>
                <w:szCs w:val="20"/>
              </w:rPr>
            </w:pPr>
            <w:r w:rsidRPr="003547B8">
              <w:rPr>
                <w:sz w:val="20"/>
                <w:szCs w:val="20"/>
              </w:rPr>
              <w:t>4,0</w:t>
            </w:r>
          </w:p>
        </w:tc>
        <w:tc>
          <w:tcPr>
            <w:tcW w:w="1417" w:type="dxa"/>
            <w:tcBorders>
              <w:top w:val="single" w:sz="6" w:space="0" w:color="auto"/>
              <w:left w:val="single" w:sz="6" w:space="0" w:color="000000"/>
              <w:bottom w:val="single" w:sz="6" w:space="0" w:color="auto"/>
              <w:right w:val="single" w:sz="6" w:space="0" w:color="auto"/>
            </w:tcBorders>
          </w:tcPr>
          <w:p w:rsidR="003547B8" w:rsidRPr="003547B8" w:rsidRDefault="003547B8" w:rsidP="003547B8">
            <w:pPr>
              <w:pStyle w:val="a7"/>
              <w:jc w:val="center"/>
              <w:rPr>
                <w:sz w:val="20"/>
                <w:szCs w:val="20"/>
              </w:rPr>
            </w:pPr>
            <w:r w:rsidRPr="003547B8">
              <w:rPr>
                <w:sz w:val="20"/>
                <w:szCs w:val="20"/>
              </w:rPr>
              <w:t>3,7</w:t>
            </w:r>
          </w:p>
        </w:tc>
        <w:tc>
          <w:tcPr>
            <w:tcW w:w="1276" w:type="dxa"/>
            <w:tcBorders>
              <w:top w:val="single" w:sz="6" w:space="0" w:color="auto"/>
              <w:left w:val="single" w:sz="6" w:space="0" w:color="000000"/>
              <w:bottom w:val="single" w:sz="6" w:space="0" w:color="auto"/>
              <w:right w:val="single" w:sz="6" w:space="0" w:color="auto"/>
            </w:tcBorders>
          </w:tcPr>
          <w:p w:rsidR="003547B8" w:rsidRPr="003547B8" w:rsidRDefault="003547B8" w:rsidP="003547B8">
            <w:pPr>
              <w:pStyle w:val="a7"/>
              <w:jc w:val="center"/>
              <w:rPr>
                <w:sz w:val="20"/>
                <w:szCs w:val="20"/>
              </w:rPr>
            </w:pPr>
            <w:r w:rsidRPr="003547B8">
              <w:rPr>
                <w:sz w:val="20"/>
                <w:szCs w:val="20"/>
              </w:rPr>
              <w:t>3,7</w:t>
            </w:r>
          </w:p>
        </w:tc>
        <w:tc>
          <w:tcPr>
            <w:tcW w:w="1559" w:type="dxa"/>
            <w:tcBorders>
              <w:top w:val="single" w:sz="6" w:space="0" w:color="auto"/>
              <w:left w:val="single" w:sz="6" w:space="0" w:color="000000"/>
              <w:bottom w:val="single" w:sz="6" w:space="0" w:color="auto"/>
              <w:right w:val="single" w:sz="6" w:space="0" w:color="auto"/>
            </w:tcBorders>
          </w:tcPr>
          <w:p w:rsidR="003547B8" w:rsidRPr="003547B8" w:rsidRDefault="003547B8" w:rsidP="003547B8">
            <w:pPr>
              <w:pStyle w:val="a7"/>
              <w:jc w:val="center"/>
              <w:rPr>
                <w:sz w:val="20"/>
                <w:szCs w:val="20"/>
              </w:rPr>
            </w:pPr>
            <w:r w:rsidRPr="003547B8">
              <w:rPr>
                <w:sz w:val="20"/>
                <w:szCs w:val="20"/>
              </w:rPr>
              <w:t>3,8</w:t>
            </w:r>
          </w:p>
        </w:tc>
      </w:tr>
    </w:tbl>
    <w:p w:rsidR="00631F0F" w:rsidRDefault="003547B8" w:rsidP="00631F0F">
      <w:pPr>
        <w:widowControl w:val="0"/>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Выводы.</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3179"/>
        <w:gridCol w:w="4411"/>
      </w:tblGrid>
      <w:tr w:rsidR="003547B8" w:rsidRPr="003547B8" w:rsidTr="00EA1A8C">
        <w:trPr>
          <w:jc w:val="center"/>
        </w:trPr>
        <w:tc>
          <w:tcPr>
            <w:tcW w:w="1658"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 задания</w:t>
            </w:r>
          </w:p>
        </w:tc>
        <w:tc>
          <w:tcPr>
            <w:tcW w:w="3179"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Тема</w:t>
            </w:r>
          </w:p>
        </w:tc>
        <w:tc>
          <w:tcPr>
            <w:tcW w:w="4411"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Характерные ошибки</w:t>
            </w:r>
          </w:p>
        </w:tc>
      </w:tr>
      <w:tr w:rsidR="003547B8" w:rsidRPr="003547B8" w:rsidTr="00EA1A8C">
        <w:trPr>
          <w:jc w:val="center"/>
        </w:trPr>
        <w:tc>
          <w:tcPr>
            <w:tcW w:w="1658"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1</w:t>
            </w:r>
          </w:p>
        </w:tc>
        <w:tc>
          <w:tcPr>
            <w:tcW w:w="3179"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Политико-административная карта России.</w:t>
            </w:r>
          </w:p>
        </w:tc>
        <w:tc>
          <w:tcPr>
            <w:tcW w:w="4411"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Недостаточное знание географической номенклатуры</w:t>
            </w:r>
          </w:p>
        </w:tc>
      </w:tr>
      <w:tr w:rsidR="003547B8" w:rsidRPr="003547B8" w:rsidTr="00EA1A8C">
        <w:trPr>
          <w:jc w:val="center"/>
        </w:trPr>
        <w:tc>
          <w:tcPr>
            <w:tcW w:w="1658"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3, 4, 6, 7</w:t>
            </w:r>
          </w:p>
        </w:tc>
        <w:tc>
          <w:tcPr>
            <w:tcW w:w="3179" w:type="dxa"/>
          </w:tcPr>
          <w:p w:rsidR="003547B8" w:rsidRPr="003547B8" w:rsidRDefault="003547B8" w:rsidP="003547B8">
            <w:pPr>
              <w:tabs>
                <w:tab w:val="left" w:pos="720"/>
              </w:tabs>
              <w:spacing w:after="0" w:line="240" w:lineRule="auto"/>
              <w:rPr>
                <w:rFonts w:ascii="Times New Roman" w:hAnsi="Times New Roman" w:cs="Times New Roman"/>
                <w:sz w:val="20"/>
                <w:szCs w:val="20"/>
              </w:rPr>
            </w:pPr>
            <w:r w:rsidRPr="003547B8">
              <w:rPr>
                <w:rFonts w:ascii="Times New Roman" w:hAnsi="Times New Roman" w:cs="Times New Roman"/>
                <w:sz w:val="20"/>
                <w:szCs w:val="20"/>
              </w:rPr>
              <w:t>Население России.</w:t>
            </w:r>
          </w:p>
        </w:tc>
        <w:tc>
          <w:tcPr>
            <w:tcW w:w="4411" w:type="dxa"/>
          </w:tcPr>
          <w:p w:rsidR="003547B8" w:rsidRPr="003547B8" w:rsidRDefault="003547B8" w:rsidP="003547B8">
            <w:pPr>
              <w:tabs>
                <w:tab w:val="left" w:pos="720"/>
              </w:tabs>
              <w:spacing w:after="0" w:line="240" w:lineRule="auto"/>
              <w:rPr>
                <w:rFonts w:ascii="Times New Roman" w:hAnsi="Times New Roman" w:cs="Times New Roman"/>
                <w:sz w:val="20"/>
                <w:szCs w:val="20"/>
              </w:rPr>
            </w:pPr>
            <w:r w:rsidRPr="003547B8">
              <w:rPr>
                <w:rFonts w:ascii="Times New Roman" w:hAnsi="Times New Roman" w:cs="Times New Roman"/>
                <w:sz w:val="20"/>
                <w:szCs w:val="20"/>
              </w:rPr>
              <w:t>Анализ представленных графиков и диаграмм.</w:t>
            </w:r>
          </w:p>
        </w:tc>
      </w:tr>
      <w:tr w:rsidR="003547B8" w:rsidRPr="003547B8" w:rsidTr="00EA1A8C">
        <w:trPr>
          <w:jc w:val="center"/>
        </w:trPr>
        <w:tc>
          <w:tcPr>
            <w:tcW w:w="1658"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11</w:t>
            </w:r>
          </w:p>
        </w:tc>
        <w:tc>
          <w:tcPr>
            <w:tcW w:w="3179"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 xml:space="preserve">Промышленность России. </w:t>
            </w:r>
          </w:p>
        </w:tc>
        <w:tc>
          <w:tcPr>
            <w:tcW w:w="4411"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Трудности в установлении соответствия природных ресурсов и отраслей промышленности региона.</w:t>
            </w:r>
          </w:p>
        </w:tc>
      </w:tr>
      <w:tr w:rsidR="003547B8" w:rsidRPr="003547B8" w:rsidTr="00EA1A8C">
        <w:trPr>
          <w:jc w:val="center"/>
        </w:trPr>
        <w:tc>
          <w:tcPr>
            <w:tcW w:w="1658" w:type="dxa"/>
          </w:tcPr>
          <w:p w:rsidR="003547B8" w:rsidRPr="003547B8" w:rsidRDefault="003547B8" w:rsidP="003547B8">
            <w:pPr>
              <w:tabs>
                <w:tab w:val="left" w:pos="720"/>
              </w:tabs>
              <w:spacing w:after="0" w:line="240" w:lineRule="auto"/>
              <w:jc w:val="center"/>
              <w:rPr>
                <w:rFonts w:ascii="Times New Roman" w:hAnsi="Times New Roman" w:cs="Times New Roman"/>
                <w:sz w:val="20"/>
                <w:szCs w:val="20"/>
              </w:rPr>
            </w:pPr>
            <w:r w:rsidRPr="003547B8">
              <w:rPr>
                <w:rFonts w:ascii="Times New Roman" w:hAnsi="Times New Roman" w:cs="Times New Roman"/>
                <w:sz w:val="20"/>
                <w:szCs w:val="20"/>
              </w:rPr>
              <w:t>15</w:t>
            </w:r>
          </w:p>
        </w:tc>
        <w:tc>
          <w:tcPr>
            <w:tcW w:w="3179"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 xml:space="preserve">Климат России. </w:t>
            </w:r>
          </w:p>
        </w:tc>
        <w:tc>
          <w:tcPr>
            <w:tcW w:w="4411" w:type="dxa"/>
          </w:tcPr>
          <w:p w:rsidR="003547B8" w:rsidRPr="003547B8" w:rsidRDefault="003547B8" w:rsidP="003547B8">
            <w:pPr>
              <w:tabs>
                <w:tab w:val="left" w:pos="720"/>
              </w:tabs>
              <w:spacing w:after="0" w:line="240" w:lineRule="auto"/>
              <w:jc w:val="both"/>
              <w:rPr>
                <w:rFonts w:ascii="Times New Roman" w:hAnsi="Times New Roman" w:cs="Times New Roman"/>
                <w:sz w:val="20"/>
                <w:szCs w:val="20"/>
              </w:rPr>
            </w:pPr>
            <w:r w:rsidRPr="003547B8">
              <w:rPr>
                <w:rFonts w:ascii="Times New Roman" w:hAnsi="Times New Roman" w:cs="Times New Roman"/>
                <w:sz w:val="20"/>
                <w:szCs w:val="20"/>
              </w:rPr>
              <w:t xml:space="preserve">Анализ </w:t>
            </w:r>
            <w:proofErr w:type="spellStart"/>
            <w:r w:rsidRPr="003547B8">
              <w:rPr>
                <w:rFonts w:ascii="Times New Roman" w:hAnsi="Times New Roman" w:cs="Times New Roman"/>
                <w:sz w:val="20"/>
                <w:szCs w:val="20"/>
              </w:rPr>
              <w:t>климатограммы</w:t>
            </w:r>
            <w:proofErr w:type="spellEnd"/>
            <w:r w:rsidRPr="003547B8">
              <w:rPr>
                <w:rFonts w:ascii="Times New Roman" w:hAnsi="Times New Roman" w:cs="Times New Roman"/>
                <w:sz w:val="20"/>
                <w:szCs w:val="20"/>
              </w:rPr>
              <w:t xml:space="preserve"> (1 вариант), анализ климатической карты России (2 вариант).</w:t>
            </w:r>
          </w:p>
        </w:tc>
      </w:tr>
    </w:tbl>
    <w:p w:rsidR="003547B8" w:rsidRDefault="003547B8" w:rsidP="00631F0F">
      <w:pPr>
        <w:widowControl w:val="0"/>
        <w:tabs>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Рекомендации.</w:t>
      </w:r>
    </w:p>
    <w:p w:rsidR="003547B8" w:rsidRDefault="003547B8" w:rsidP="003547B8">
      <w:pPr>
        <w:tabs>
          <w:tab w:val="left" w:pos="720"/>
        </w:tabs>
        <w:spacing w:after="0" w:line="240" w:lineRule="auto"/>
        <w:jc w:val="both"/>
        <w:rPr>
          <w:rFonts w:ascii="Times New Roman" w:hAnsi="Times New Roman" w:cs="Times New Roman"/>
          <w:sz w:val="24"/>
          <w:szCs w:val="24"/>
        </w:rPr>
      </w:pPr>
      <w:r w:rsidRPr="003547B8">
        <w:rPr>
          <w:rFonts w:ascii="Times New Roman" w:hAnsi="Times New Roman" w:cs="Times New Roman"/>
          <w:sz w:val="24"/>
          <w:szCs w:val="24"/>
        </w:rPr>
        <w:t>Увеличить долю тестовых заданий на уроках на всех ступенях образования. Уделять больше внимания развитию географической грамотности, номенклатуре, речевой и письменной культуре учащихся, практическим работам. Качественно отрабатывать ФГОС по географии.</w:t>
      </w:r>
    </w:p>
    <w:p w:rsidR="003547B8" w:rsidRDefault="003547B8" w:rsidP="003547B8">
      <w:pPr>
        <w:tabs>
          <w:tab w:val="left" w:pos="720"/>
        </w:tabs>
        <w:spacing w:after="0" w:line="240" w:lineRule="auto"/>
        <w:jc w:val="both"/>
        <w:rPr>
          <w:rFonts w:ascii="Times New Roman" w:hAnsi="Times New Roman" w:cs="Times New Roman"/>
          <w:sz w:val="24"/>
          <w:szCs w:val="24"/>
        </w:rPr>
      </w:pPr>
    </w:p>
    <w:p w:rsidR="003547B8" w:rsidRPr="003547B8" w:rsidRDefault="003547B8" w:rsidP="003547B8">
      <w:pPr>
        <w:tabs>
          <w:tab w:val="left" w:pos="72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География 10 класс</w:t>
      </w:r>
    </w:p>
    <w:p w:rsidR="003547B8" w:rsidRPr="00631F0F" w:rsidRDefault="003547B8" w:rsidP="00631F0F">
      <w:pPr>
        <w:widowControl w:val="0"/>
        <w:tabs>
          <w:tab w:val="left" w:pos="720"/>
        </w:tabs>
        <w:suppressAutoHyphens/>
        <w:spacing w:after="0" w:line="240" w:lineRule="auto"/>
        <w:jc w:val="both"/>
        <w:rPr>
          <w:rFonts w:ascii="Times New Roman" w:hAnsi="Times New Roman" w:cs="Times New Roman"/>
          <w:sz w:val="24"/>
          <w:szCs w:val="24"/>
        </w:rPr>
      </w:pPr>
    </w:p>
    <w:tbl>
      <w:tblPr>
        <w:tblW w:w="9072" w:type="dxa"/>
        <w:tblInd w:w="8" w:type="dxa"/>
        <w:tblLayout w:type="fixed"/>
        <w:tblCellMar>
          <w:left w:w="0" w:type="dxa"/>
          <w:right w:w="0" w:type="dxa"/>
        </w:tblCellMar>
        <w:tblLook w:val="0000" w:firstRow="0" w:lastRow="0" w:firstColumn="0" w:lastColumn="0" w:noHBand="0" w:noVBand="0"/>
      </w:tblPr>
      <w:tblGrid>
        <w:gridCol w:w="3402"/>
        <w:gridCol w:w="1560"/>
        <w:gridCol w:w="1417"/>
        <w:gridCol w:w="1276"/>
        <w:gridCol w:w="1417"/>
      </w:tblGrid>
      <w:tr w:rsidR="003547B8"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p>
        </w:tc>
        <w:tc>
          <w:tcPr>
            <w:tcW w:w="1560"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Гимназии</w:t>
            </w:r>
          </w:p>
        </w:tc>
        <w:tc>
          <w:tcPr>
            <w:tcW w:w="1276"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ОУ</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Район</w:t>
            </w:r>
          </w:p>
        </w:tc>
      </w:tr>
      <w:tr w:rsidR="003547B8"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18</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sidRPr="003547B8">
              <w:rPr>
                <w:sz w:val="20"/>
                <w:szCs w:val="20"/>
              </w:rPr>
              <w:t>2</w:t>
            </w:r>
            <w:r>
              <w:rPr>
                <w:sz w:val="20"/>
                <w:szCs w:val="20"/>
              </w:rPr>
              <w:t>4</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23</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22</w:t>
            </w:r>
          </w:p>
        </w:tc>
      </w:tr>
      <w:tr w:rsidR="003547B8"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 xml:space="preserve">Качество знаний учащихся </w:t>
            </w:r>
          </w:p>
          <w:p w:rsidR="003547B8" w:rsidRPr="003D20C4" w:rsidRDefault="003547B8" w:rsidP="005209B3">
            <w:pPr>
              <w:pStyle w:val="a6"/>
              <w:jc w:val="center"/>
              <w:rPr>
                <w:sz w:val="20"/>
              </w:rPr>
            </w:pPr>
            <w:r w:rsidRPr="003D20C4">
              <w:rPr>
                <w:sz w:val="20"/>
              </w:rPr>
              <w:t>(в %)</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60</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73</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65</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66</w:t>
            </w:r>
          </w:p>
        </w:tc>
      </w:tr>
      <w:tr w:rsidR="003547B8"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3547B8" w:rsidRPr="003D20C4" w:rsidRDefault="003547B8" w:rsidP="005209B3">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560"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97</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92</w:t>
            </w:r>
          </w:p>
        </w:tc>
        <w:tc>
          <w:tcPr>
            <w:tcW w:w="1276"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93</w:t>
            </w:r>
          </w:p>
        </w:tc>
        <w:tc>
          <w:tcPr>
            <w:tcW w:w="1417" w:type="dxa"/>
            <w:tcBorders>
              <w:top w:val="single" w:sz="6" w:space="0" w:color="auto"/>
              <w:left w:val="single" w:sz="6" w:space="0" w:color="000000"/>
              <w:bottom w:val="single" w:sz="6" w:space="0" w:color="000000"/>
              <w:right w:val="single" w:sz="6" w:space="0" w:color="auto"/>
            </w:tcBorders>
          </w:tcPr>
          <w:p w:rsidR="003547B8" w:rsidRPr="003547B8" w:rsidRDefault="003547B8" w:rsidP="005209B3">
            <w:pPr>
              <w:pStyle w:val="a7"/>
              <w:spacing w:line="360" w:lineRule="auto"/>
              <w:jc w:val="center"/>
              <w:rPr>
                <w:sz w:val="20"/>
                <w:szCs w:val="20"/>
              </w:rPr>
            </w:pPr>
            <w:r>
              <w:rPr>
                <w:sz w:val="20"/>
                <w:szCs w:val="20"/>
              </w:rPr>
              <w:t>93</w:t>
            </w:r>
          </w:p>
        </w:tc>
      </w:tr>
      <w:tr w:rsidR="003547B8" w:rsidRPr="003D20C4" w:rsidTr="005209B3">
        <w:trPr>
          <w:cantSplit/>
        </w:trPr>
        <w:tc>
          <w:tcPr>
            <w:tcW w:w="3402" w:type="dxa"/>
            <w:tcBorders>
              <w:top w:val="single" w:sz="6" w:space="0" w:color="auto"/>
              <w:left w:val="single" w:sz="6" w:space="0" w:color="000000"/>
              <w:bottom w:val="single" w:sz="6" w:space="0" w:color="auto"/>
              <w:right w:val="single" w:sz="6" w:space="0" w:color="auto"/>
            </w:tcBorders>
            <w:shd w:val="clear" w:color="auto" w:fill="CCFFCC"/>
          </w:tcPr>
          <w:p w:rsidR="003547B8" w:rsidRPr="003D20C4" w:rsidRDefault="003547B8" w:rsidP="005209B3">
            <w:pPr>
              <w:pStyle w:val="a6"/>
              <w:jc w:val="center"/>
              <w:rPr>
                <w:sz w:val="20"/>
              </w:rPr>
            </w:pPr>
            <w:r w:rsidRPr="003D20C4">
              <w:rPr>
                <w:sz w:val="20"/>
              </w:rPr>
              <w:t>Средняя отметка</w:t>
            </w:r>
          </w:p>
        </w:tc>
        <w:tc>
          <w:tcPr>
            <w:tcW w:w="1560" w:type="dxa"/>
            <w:tcBorders>
              <w:top w:val="single" w:sz="6" w:space="0" w:color="auto"/>
              <w:left w:val="single" w:sz="6" w:space="0" w:color="000000"/>
              <w:bottom w:val="single" w:sz="6" w:space="0" w:color="auto"/>
              <w:right w:val="single" w:sz="6" w:space="0" w:color="auto"/>
            </w:tcBorders>
          </w:tcPr>
          <w:p w:rsidR="003547B8" w:rsidRPr="003547B8" w:rsidRDefault="003547B8" w:rsidP="005209B3">
            <w:pPr>
              <w:pStyle w:val="a7"/>
              <w:spacing w:line="360" w:lineRule="auto"/>
              <w:jc w:val="center"/>
              <w:rPr>
                <w:sz w:val="20"/>
                <w:szCs w:val="20"/>
              </w:rPr>
            </w:pPr>
            <w:r w:rsidRPr="003547B8">
              <w:rPr>
                <w:sz w:val="20"/>
                <w:szCs w:val="20"/>
              </w:rPr>
              <w:t>4,0</w:t>
            </w:r>
          </w:p>
        </w:tc>
        <w:tc>
          <w:tcPr>
            <w:tcW w:w="1417" w:type="dxa"/>
            <w:tcBorders>
              <w:top w:val="single" w:sz="6" w:space="0" w:color="auto"/>
              <w:left w:val="single" w:sz="6" w:space="0" w:color="000000"/>
              <w:bottom w:val="single" w:sz="6" w:space="0" w:color="auto"/>
              <w:right w:val="single" w:sz="6" w:space="0" w:color="auto"/>
            </w:tcBorders>
          </w:tcPr>
          <w:p w:rsidR="003547B8" w:rsidRPr="003547B8" w:rsidRDefault="003547B8" w:rsidP="005209B3">
            <w:pPr>
              <w:pStyle w:val="a7"/>
              <w:spacing w:line="360" w:lineRule="auto"/>
              <w:jc w:val="center"/>
              <w:rPr>
                <w:sz w:val="20"/>
                <w:szCs w:val="20"/>
              </w:rPr>
            </w:pPr>
            <w:r w:rsidRPr="003547B8">
              <w:rPr>
                <w:sz w:val="20"/>
                <w:szCs w:val="20"/>
              </w:rPr>
              <w:t>3,9</w:t>
            </w:r>
          </w:p>
        </w:tc>
        <w:tc>
          <w:tcPr>
            <w:tcW w:w="1276" w:type="dxa"/>
            <w:tcBorders>
              <w:top w:val="single" w:sz="6" w:space="0" w:color="auto"/>
              <w:left w:val="single" w:sz="6" w:space="0" w:color="000000"/>
              <w:bottom w:val="single" w:sz="6" w:space="0" w:color="auto"/>
              <w:right w:val="single" w:sz="6" w:space="0" w:color="auto"/>
            </w:tcBorders>
          </w:tcPr>
          <w:p w:rsidR="003547B8" w:rsidRPr="003547B8" w:rsidRDefault="003547B8" w:rsidP="005209B3">
            <w:pPr>
              <w:pStyle w:val="a7"/>
              <w:spacing w:line="360" w:lineRule="auto"/>
              <w:jc w:val="center"/>
              <w:rPr>
                <w:sz w:val="20"/>
                <w:szCs w:val="20"/>
              </w:rPr>
            </w:pPr>
            <w:r w:rsidRPr="003547B8">
              <w:rPr>
                <w:sz w:val="20"/>
                <w:szCs w:val="20"/>
              </w:rPr>
              <w:t>3,8</w:t>
            </w:r>
          </w:p>
        </w:tc>
        <w:tc>
          <w:tcPr>
            <w:tcW w:w="1417" w:type="dxa"/>
            <w:tcBorders>
              <w:top w:val="single" w:sz="6" w:space="0" w:color="auto"/>
              <w:left w:val="single" w:sz="6" w:space="0" w:color="000000"/>
              <w:bottom w:val="single" w:sz="6" w:space="0" w:color="auto"/>
              <w:right w:val="single" w:sz="6" w:space="0" w:color="auto"/>
            </w:tcBorders>
          </w:tcPr>
          <w:p w:rsidR="003547B8" w:rsidRPr="003547B8" w:rsidRDefault="003547B8" w:rsidP="005209B3">
            <w:pPr>
              <w:pStyle w:val="a7"/>
              <w:spacing w:line="360" w:lineRule="auto"/>
              <w:jc w:val="center"/>
              <w:rPr>
                <w:sz w:val="20"/>
                <w:szCs w:val="20"/>
              </w:rPr>
            </w:pPr>
            <w:r w:rsidRPr="003547B8">
              <w:rPr>
                <w:sz w:val="20"/>
                <w:szCs w:val="20"/>
              </w:rPr>
              <w:t>3,9</w:t>
            </w:r>
          </w:p>
        </w:tc>
      </w:tr>
    </w:tbl>
    <w:p w:rsidR="00124407" w:rsidRPr="00124407" w:rsidRDefault="00124407" w:rsidP="00124407">
      <w:pPr>
        <w:widowControl w:val="0"/>
        <w:tabs>
          <w:tab w:val="left" w:pos="720"/>
        </w:tabs>
        <w:suppressAutoHyphen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Вывод</w:t>
      </w:r>
      <w:r>
        <w:rPr>
          <w:rFonts w:ascii="Times New Roman" w:hAnsi="Times New Roman" w:cs="Times New Roman"/>
          <w:sz w:val="24"/>
          <w:szCs w:val="24"/>
        </w:rPr>
        <w:t>.</w:t>
      </w:r>
    </w:p>
    <w:p w:rsidR="00124407" w:rsidRDefault="00124407" w:rsidP="00124407">
      <w:pPr>
        <w:tabs>
          <w:tab w:val="left" w:pos="720"/>
        </w:tab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 xml:space="preserve">Характерные ошибки: </w:t>
      </w:r>
    </w:p>
    <w:p w:rsidR="00124407" w:rsidRPr="00124407" w:rsidRDefault="00124407" w:rsidP="00124407">
      <w:pPr>
        <w:tabs>
          <w:tab w:val="left" w:pos="720"/>
        </w:tab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8.1.</w:t>
      </w:r>
      <w:r>
        <w:rPr>
          <w:rFonts w:ascii="Times New Roman" w:hAnsi="Times New Roman" w:cs="Times New Roman"/>
          <w:sz w:val="24"/>
          <w:szCs w:val="24"/>
        </w:rPr>
        <w:t xml:space="preserve"> – Темы «Политическая карта мира» (ф</w:t>
      </w:r>
      <w:r w:rsidRPr="00124407">
        <w:rPr>
          <w:rFonts w:ascii="Times New Roman" w:hAnsi="Times New Roman" w:cs="Times New Roman"/>
          <w:sz w:val="24"/>
          <w:szCs w:val="24"/>
        </w:rPr>
        <w:t>ор</w:t>
      </w:r>
      <w:r>
        <w:rPr>
          <w:rFonts w:ascii="Times New Roman" w:hAnsi="Times New Roman" w:cs="Times New Roman"/>
          <w:sz w:val="24"/>
          <w:szCs w:val="24"/>
        </w:rPr>
        <w:t>мы государственного правления, м</w:t>
      </w:r>
      <w:r w:rsidRPr="00124407">
        <w:rPr>
          <w:rFonts w:ascii="Times New Roman" w:hAnsi="Times New Roman" w:cs="Times New Roman"/>
          <w:sz w:val="24"/>
          <w:szCs w:val="24"/>
        </w:rPr>
        <w:t>еждународные организации</w:t>
      </w:r>
      <w:r>
        <w:rPr>
          <w:rFonts w:ascii="Times New Roman" w:hAnsi="Times New Roman" w:cs="Times New Roman"/>
          <w:sz w:val="24"/>
          <w:szCs w:val="24"/>
        </w:rPr>
        <w:t>);</w:t>
      </w:r>
    </w:p>
    <w:p w:rsidR="00124407" w:rsidRDefault="00124407" w:rsidP="00124407">
      <w:pPr>
        <w:tabs>
          <w:tab w:val="left" w:pos="3630"/>
        </w:tab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8.2.</w:t>
      </w:r>
      <w:r>
        <w:rPr>
          <w:rFonts w:ascii="Times New Roman" w:hAnsi="Times New Roman" w:cs="Times New Roman"/>
          <w:sz w:val="24"/>
          <w:szCs w:val="24"/>
        </w:rPr>
        <w:t xml:space="preserve"> </w:t>
      </w:r>
      <w:r w:rsidRPr="00124407">
        <w:rPr>
          <w:rFonts w:ascii="Times New Roman" w:hAnsi="Times New Roman" w:cs="Times New Roman"/>
          <w:sz w:val="24"/>
          <w:szCs w:val="24"/>
        </w:rPr>
        <w:t>-</w:t>
      </w:r>
      <w:r>
        <w:rPr>
          <w:rFonts w:ascii="Times New Roman" w:hAnsi="Times New Roman" w:cs="Times New Roman"/>
          <w:sz w:val="24"/>
          <w:szCs w:val="24"/>
        </w:rPr>
        <w:t xml:space="preserve"> Тема «Население» (е</w:t>
      </w:r>
      <w:r w:rsidRPr="00124407">
        <w:rPr>
          <w:rFonts w:ascii="Times New Roman" w:hAnsi="Times New Roman" w:cs="Times New Roman"/>
          <w:sz w:val="24"/>
          <w:szCs w:val="24"/>
        </w:rPr>
        <w:t>стественный прирост населения</w:t>
      </w:r>
      <w:r>
        <w:rPr>
          <w:rFonts w:ascii="Times New Roman" w:hAnsi="Times New Roman" w:cs="Times New Roman"/>
          <w:sz w:val="24"/>
          <w:szCs w:val="24"/>
        </w:rPr>
        <w:t xml:space="preserve"> - анализ таблицы);</w:t>
      </w:r>
    </w:p>
    <w:p w:rsidR="00124407" w:rsidRDefault="00124407" w:rsidP="00124407">
      <w:pPr>
        <w:tabs>
          <w:tab w:val="left" w:pos="36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8.3. - </w:t>
      </w:r>
      <w:r w:rsidRPr="00124407">
        <w:rPr>
          <w:rFonts w:ascii="Times New Roman" w:hAnsi="Times New Roman" w:cs="Times New Roman"/>
          <w:sz w:val="24"/>
          <w:szCs w:val="24"/>
        </w:rPr>
        <w:t xml:space="preserve">Тема «Мировое </w:t>
      </w:r>
      <w:r>
        <w:rPr>
          <w:rFonts w:ascii="Times New Roman" w:hAnsi="Times New Roman" w:cs="Times New Roman"/>
          <w:sz w:val="24"/>
          <w:szCs w:val="24"/>
        </w:rPr>
        <w:t>хозяйство» (анализ таблиц, диаграмм, включая м</w:t>
      </w:r>
      <w:r w:rsidRPr="00124407">
        <w:rPr>
          <w:rFonts w:ascii="Times New Roman" w:hAnsi="Times New Roman" w:cs="Times New Roman"/>
          <w:sz w:val="24"/>
          <w:szCs w:val="24"/>
        </w:rPr>
        <w:t xml:space="preserve">атематические ошибки).                                                            </w:t>
      </w:r>
    </w:p>
    <w:p w:rsidR="00124407" w:rsidRDefault="00124407" w:rsidP="00124407">
      <w:pPr>
        <w:widowControl w:val="0"/>
        <w:tabs>
          <w:tab w:val="left" w:pos="720"/>
        </w:tabs>
        <w:suppressAutoHyphen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 xml:space="preserve">Рекомендации для учителей. </w:t>
      </w:r>
    </w:p>
    <w:p w:rsidR="00124407" w:rsidRPr="00124407" w:rsidRDefault="00124407" w:rsidP="00124407">
      <w:pPr>
        <w:tabs>
          <w:tab w:val="left" w:pos="720"/>
        </w:tabs>
        <w:spacing w:after="0" w:line="240" w:lineRule="auto"/>
        <w:jc w:val="both"/>
        <w:rPr>
          <w:rFonts w:ascii="Times New Roman" w:hAnsi="Times New Roman" w:cs="Times New Roman"/>
          <w:sz w:val="24"/>
          <w:szCs w:val="24"/>
        </w:rPr>
      </w:pPr>
      <w:r w:rsidRPr="00124407">
        <w:rPr>
          <w:rFonts w:ascii="Times New Roman" w:hAnsi="Times New Roman" w:cs="Times New Roman"/>
          <w:sz w:val="24"/>
          <w:szCs w:val="24"/>
        </w:rPr>
        <w:t xml:space="preserve">В </w:t>
      </w:r>
      <w:r>
        <w:rPr>
          <w:rFonts w:ascii="Times New Roman" w:hAnsi="Times New Roman" w:cs="Times New Roman"/>
          <w:sz w:val="24"/>
          <w:szCs w:val="24"/>
        </w:rPr>
        <w:t>системе должны использоваться</w:t>
      </w:r>
      <w:r w:rsidRPr="00124407">
        <w:rPr>
          <w:rFonts w:ascii="Times New Roman" w:hAnsi="Times New Roman" w:cs="Times New Roman"/>
          <w:sz w:val="24"/>
          <w:szCs w:val="24"/>
        </w:rPr>
        <w:t xml:space="preserve"> комплексные практические работы для отработки практических умений и навыков в соответствии с требованиями ФГОС.</w:t>
      </w:r>
    </w:p>
    <w:p w:rsidR="00D50DEB" w:rsidRDefault="00D50DEB"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p>
    <w:p w:rsidR="006B3482" w:rsidRDefault="006B3482"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География. 11 класс</w:t>
      </w:r>
    </w:p>
    <w:p w:rsidR="006B3482" w:rsidRDefault="006B3482"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p>
    <w:tbl>
      <w:tblPr>
        <w:tblW w:w="9072" w:type="dxa"/>
        <w:tblInd w:w="8" w:type="dxa"/>
        <w:tblLayout w:type="fixed"/>
        <w:tblCellMar>
          <w:left w:w="0" w:type="dxa"/>
          <w:right w:w="0" w:type="dxa"/>
        </w:tblCellMar>
        <w:tblLook w:val="0000" w:firstRow="0" w:lastRow="0" w:firstColumn="0" w:lastColumn="0" w:noHBand="0" w:noVBand="0"/>
      </w:tblPr>
      <w:tblGrid>
        <w:gridCol w:w="3402"/>
        <w:gridCol w:w="1560"/>
        <w:gridCol w:w="1417"/>
        <w:gridCol w:w="1276"/>
        <w:gridCol w:w="1417"/>
      </w:tblGrid>
      <w:tr w:rsidR="006B3482"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6B3482" w:rsidRPr="003D20C4" w:rsidRDefault="006B3482" w:rsidP="005209B3">
            <w:pPr>
              <w:pStyle w:val="a6"/>
              <w:jc w:val="center"/>
              <w:rPr>
                <w:sz w:val="20"/>
              </w:rPr>
            </w:pPr>
          </w:p>
        </w:tc>
        <w:tc>
          <w:tcPr>
            <w:tcW w:w="1560" w:type="dxa"/>
            <w:tcBorders>
              <w:top w:val="single" w:sz="6" w:space="0" w:color="auto"/>
              <w:left w:val="single" w:sz="6" w:space="0" w:color="000000"/>
              <w:bottom w:val="single" w:sz="6" w:space="0" w:color="000000"/>
              <w:right w:val="single" w:sz="6" w:space="0" w:color="auto"/>
            </w:tcBorders>
            <w:shd w:val="clear" w:color="auto" w:fill="CCFFCC"/>
          </w:tcPr>
          <w:p w:rsidR="006B3482" w:rsidRPr="003D20C4" w:rsidRDefault="006B3482"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B3482" w:rsidRPr="003D20C4" w:rsidRDefault="006B3482" w:rsidP="005209B3">
            <w:pPr>
              <w:pStyle w:val="a6"/>
              <w:jc w:val="center"/>
              <w:rPr>
                <w:sz w:val="20"/>
              </w:rPr>
            </w:pPr>
            <w:r w:rsidRPr="003D20C4">
              <w:rPr>
                <w:sz w:val="20"/>
              </w:rPr>
              <w:t>Гимназии</w:t>
            </w:r>
          </w:p>
        </w:tc>
        <w:tc>
          <w:tcPr>
            <w:tcW w:w="1276" w:type="dxa"/>
            <w:tcBorders>
              <w:top w:val="single" w:sz="6" w:space="0" w:color="auto"/>
              <w:left w:val="single" w:sz="6" w:space="0" w:color="000000"/>
              <w:bottom w:val="single" w:sz="6" w:space="0" w:color="000000"/>
              <w:right w:val="single" w:sz="6" w:space="0" w:color="auto"/>
            </w:tcBorders>
            <w:shd w:val="clear" w:color="auto" w:fill="CCFFCC"/>
          </w:tcPr>
          <w:p w:rsidR="006B3482" w:rsidRPr="003D20C4" w:rsidRDefault="006B3482" w:rsidP="005209B3">
            <w:pPr>
              <w:pStyle w:val="a6"/>
              <w:jc w:val="center"/>
              <w:rPr>
                <w:sz w:val="20"/>
              </w:rPr>
            </w:pPr>
            <w:r w:rsidRPr="003D20C4">
              <w:rPr>
                <w:sz w:val="20"/>
              </w:rPr>
              <w:t>ОУ</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6B3482" w:rsidRPr="003D20C4" w:rsidRDefault="006B3482" w:rsidP="005209B3">
            <w:pPr>
              <w:pStyle w:val="a6"/>
              <w:jc w:val="center"/>
              <w:rPr>
                <w:sz w:val="20"/>
              </w:rPr>
            </w:pPr>
            <w:r w:rsidRPr="003D20C4">
              <w:rPr>
                <w:sz w:val="20"/>
              </w:rPr>
              <w:t>Район</w:t>
            </w:r>
          </w:p>
        </w:tc>
      </w:tr>
      <w:tr w:rsidR="002B2D4E"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2B2D4E" w:rsidRPr="003D20C4" w:rsidRDefault="002B2D4E" w:rsidP="005209B3">
            <w:pPr>
              <w:pStyle w:val="a6"/>
              <w:jc w:val="center"/>
              <w:rPr>
                <w:sz w:val="20"/>
              </w:rPr>
            </w:pPr>
            <w:r w:rsidRPr="003D20C4">
              <w:rPr>
                <w:sz w:val="20"/>
              </w:rPr>
              <w:t>Доля учащихся справившихся с работой  на «5» (</w:t>
            </w:r>
            <w:proofErr w:type="gramStart"/>
            <w:r w:rsidRPr="003D20C4">
              <w:rPr>
                <w:sz w:val="20"/>
              </w:rPr>
              <w:t>в</w:t>
            </w:r>
            <w:proofErr w:type="gramEnd"/>
            <w:r w:rsidRPr="003D20C4">
              <w:rPr>
                <w:sz w:val="20"/>
              </w:rPr>
              <w:t>%)</w:t>
            </w:r>
          </w:p>
        </w:tc>
        <w:tc>
          <w:tcPr>
            <w:tcW w:w="1560"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19</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15,5</w:t>
            </w:r>
          </w:p>
        </w:tc>
        <w:tc>
          <w:tcPr>
            <w:tcW w:w="1276"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27</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21</w:t>
            </w:r>
          </w:p>
        </w:tc>
      </w:tr>
      <w:tr w:rsidR="002B2D4E"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2B2D4E" w:rsidRPr="003D20C4" w:rsidRDefault="002B2D4E" w:rsidP="005209B3">
            <w:pPr>
              <w:pStyle w:val="a6"/>
              <w:jc w:val="center"/>
              <w:rPr>
                <w:sz w:val="20"/>
              </w:rPr>
            </w:pPr>
            <w:r w:rsidRPr="003D20C4">
              <w:rPr>
                <w:sz w:val="20"/>
              </w:rPr>
              <w:t xml:space="preserve">Качество знаний учащихся </w:t>
            </w:r>
          </w:p>
          <w:p w:rsidR="002B2D4E" w:rsidRPr="003D20C4" w:rsidRDefault="002B2D4E" w:rsidP="005209B3">
            <w:pPr>
              <w:pStyle w:val="a6"/>
              <w:jc w:val="center"/>
              <w:rPr>
                <w:sz w:val="20"/>
              </w:rPr>
            </w:pPr>
            <w:r w:rsidRPr="003D20C4">
              <w:rPr>
                <w:sz w:val="20"/>
              </w:rPr>
              <w:t>(в %)</w:t>
            </w:r>
          </w:p>
        </w:tc>
        <w:tc>
          <w:tcPr>
            <w:tcW w:w="1560"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64</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64,5</w:t>
            </w:r>
          </w:p>
        </w:tc>
        <w:tc>
          <w:tcPr>
            <w:tcW w:w="1276"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64</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64</w:t>
            </w:r>
          </w:p>
        </w:tc>
      </w:tr>
      <w:tr w:rsidR="002B2D4E" w:rsidRPr="003D20C4" w:rsidTr="005209B3">
        <w:trPr>
          <w:cantSplit/>
        </w:trPr>
        <w:tc>
          <w:tcPr>
            <w:tcW w:w="3402" w:type="dxa"/>
            <w:tcBorders>
              <w:top w:val="single" w:sz="6" w:space="0" w:color="auto"/>
              <w:left w:val="single" w:sz="6" w:space="0" w:color="000000"/>
              <w:bottom w:val="single" w:sz="6" w:space="0" w:color="000000"/>
              <w:right w:val="single" w:sz="6" w:space="0" w:color="auto"/>
            </w:tcBorders>
            <w:shd w:val="clear" w:color="auto" w:fill="CCFFCC"/>
          </w:tcPr>
          <w:p w:rsidR="002B2D4E" w:rsidRPr="003D20C4" w:rsidRDefault="002B2D4E" w:rsidP="005209B3">
            <w:pPr>
              <w:pStyle w:val="a6"/>
              <w:jc w:val="center"/>
              <w:rPr>
                <w:sz w:val="20"/>
              </w:rPr>
            </w:pPr>
            <w:r w:rsidRPr="003D20C4">
              <w:rPr>
                <w:sz w:val="20"/>
              </w:rPr>
              <w:t>Успеваемость (</w:t>
            </w:r>
            <w:proofErr w:type="gramStart"/>
            <w:r w:rsidRPr="003D20C4">
              <w:rPr>
                <w:sz w:val="20"/>
              </w:rPr>
              <w:t>в</w:t>
            </w:r>
            <w:proofErr w:type="gramEnd"/>
            <w:r w:rsidRPr="003D20C4">
              <w:rPr>
                <w:sz w:val="20"/>
              </w:rPr>
              <w:t xml:space="preserve"> %)</w:t>
            </w:r>
          </w:p>
        </w:tc>
        <w:tc>
          <w:tcPr>
            <w:tcW w:w="1560"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92</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90,5</w:t>
            </w:r>
          </w:p>
        </w:tc>
        <w:tc>
          <w:tcPr>
            <w:tcW w:w="1276"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93</w:t>
            </w:r>
          </w:p>
        </w:tc>
        <w:tc>
          <w:tcPr>
            <w:tcW w:w="1417" w:type="dxa"/>
            <w:tcBorders>
              <w:top w:val="single" w:sz="6" w:space="0" w:color="auto"/>
              <w:left w:val="single" w:sz="6" w:space="0" w:color="000000"/>
              <w:bottom w:val="single" w:sz="6" w:space="0" w:color="000000"/>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92</w:t>
            </w:r>
          </w:p>
        </w:tc>
      </w:tr>
      <w:tr w:rsidR="002B2D4E" w:rsidRPr="003D20C4" w:rsidTr="005209B3">
        <w:trPr>
          <w:cantSplit/>
        </w:trPr>
        <w:tc>
          <w:tcPr>
            <w:tcW w:w="3402" w:type="dxa"/>
            <w:tcBorders>
              <w:top w:val="single" w:sz="6" w:space="0" w:color="auto"/>
              <w:left w:val="single" w:sz="6" w:space="0" w:color="000000"/>
              <w:bottom w:val="single" w:sz="6" w:space="0" w:color="auto"/>
              <w:right w:val="single" w:sz="6" w:space="0" w:color="auto"/>
            </w:tcBorders>
            <w:shd w:val="clear" w:color="auto" w:fill="CCFFCC"/>
          </w:tcPr>
          <w:p w:rsidR="002B2D4E" w:rsidRPr="003D20C4" w:rsidRDefault="002B2D4E" w:rsidP="005209B3">
            <w:pPr>
              <w:pStyle w:val="a6"/>
              <w:jc w:val="center"/>
              <w:rPr>
                <w:sz w:val="20"/>
              </w:rPr>
            </w:pPr>
            <w:r w:rsidRPr="003D20C4">
              <w:rPr>
                <w:sz w:val="20"/>
              </w:rPr>
              <w:t>Средняя отметка</w:t>
            </w:r>
          </w:p>
        </w:tc>
        <w:tc>
          <w:tcPr>
            <w:tcW w:w="1560" w:type="dxa"/>
            <w:tcBorders>
              <w:top w:val="single" w:sz="6" w:space="0" w:color="auto"/>
              <w:left w:val="single" w:sz="6" w:space="0" w:color="000000"/>
              <w:bottom w:val="single" w:sz="6" w:space="0" w:color="auto"/>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3,9</w:t>
            </w:r>
          </w:p>
        </w:tc>
        <w:tc>
          <w:tcPr>
            <w:tcW w:w="1417" w:type="dxa"/>
            <w:tcBorders>
              <w:top w:val="single" w:sz="6" w:space="0" w:color="auto"/>
              <w:left w:val="single" w:sz="6" w:space="0" w:color="000000"/>
              <w:bottom w:val="single" w:sz="6" w:space="0" w:color="auto"/>
              <w:right w:val="single" w:sz="6" w:space="0" w:color="auto"/>
            </w:tcBorders>
          </w:tcPr>
          <w:p w:rsidR="002B2D4E" w:rsidRPr="002B2D4E" w:rsidRDefault="002B2D4E" w:rsidP="005209B3">
            <w:pPr>
              <w:pStyle w:val="a7"/>
              <w:spacing w:line="360" w:lineRule="auto"/>
              <w:jc w:val="center"/>
              <w:rPr>
                <w:sz w:val="20"/>
                <w:szCs w:val="20"/>
              </w:rPr>
            </w:pPr>
            <w:r w:rsidRPr="002B2D4E">
              <w:rPr>
                <w:sz w:val="20"/>
                <w:szCs w:val="20"/>
              </w:rPr>
              <w:t>3,8</w:t>
            </w:r>
          </w:p>
        </w:tc>
        <w:tc>
          <w:tcPr>
            <w:tcW w:w="1276" w:type="dxa"/>
            <w:tcBorders>
              <w:top w:val="single" w:sz="6" w:space="0" w:color="auto"/>
              <w:left w:val="single" w:sz="6" w:space="0" w:color="000000"/>
              <w:bottom w:val="single" w:sz="6" w:space="0" w:color="auto"/>
              <w:right w:val="single" w:sz="6" w:space="0" w:color="auto"/>
            </w:tcBorders>
          </w:tcPr>
          <w:p w:rsidR="002B2D4E" w:rsidRPr="002B2D4E" w:rsidRDefault="002B2D4E" w:rsidP="002B2D4E">
            <w:pPr>
              <w:pStyle w:val="a7"/>
              <w:tabs>
                <w:tab w:val="left" w:pos="735"/>
              </w:tabs>
              <w:spacing w:line="360" w:lineRule="auto"/>
              <w:jc w:val="center"/>
              <w:rPr>
                <w:sz w:val="20"/>
                <w:szCs w:val="20"/>
              </w:rPr>
            </w:pPr>
            <w:r w:rsidRPr="002B2D4E">
              <w:rPr>
                <w:sz w:val="20"/>
                <w:szCs w:val="20"/>
              </w:rPr>
              <w:t>3,8</w:t>
            </w:r>
          </w:p>
        </w:tc>
        <w:tc>
          <w:tcPr>
            <w:tcW w:w="1417" w:type="dxa"/>
            <w:tcBorders>
              <w:top w:val="single" w:sz="6" w:space="0" w:color="auto"/>
              <w:left w:val="single" w:sz="6" w:space="0" w:color="000000"/>
              <w:bottom w:val="single" w:sz="6" w:space="0" w:color="auto"/>
              <w:right w:val="single" w:sz="6" w:space="0" w:color="auto"/>
            </w:tcBorders>
          </w:tcPr>
          <w:p w:rsidR="002B2D4E" w:rsidRPr="002B2D4E" w:rsidRDefault="002B2D4E" w:rsidP="002B2D4E">
            <w:pPr>
              <w:pStyle w:val="a7"/>
              <w:spacing w:line="360" w:lineRule="auto"/>
              <w:jc w:val="center"/>
              <w:rPr>
                <w:sz w:val="20"/>
                <w:szCs w:val="20"/>
              </w:rPr>
            </w:pPr>
            <w:r w:rsidRPr="002B2D4E">
              <w:rPr>
                <w:sz w:val="20"/>
                <w:szCs w:val="20"/>
              </w:rPr>
              <w:t>3,8</w:t>
            </w:r>
          </w:p>
        </w:tc>
      </w:tr>
    </w:tbl>
    <w:p w:rsidR="009A4F43" w:rsidRPr="009A4F43" w:rsidRDefault="009A4F43" w:rsidP="009A4F43">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Выводы.</w:t>
      </w:r>
    </w:p>
    <w:p w:rsidR="009A4F43" w:rsidRDefault="009A4F43" w:rsidP="009A4F43">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 xml:space="preserve">Характерные ошибки: </w:t>
      </w:r>
    </w:p>
    <w:p w:rsidR="009A4F43" w:rsidRPr="009A4F43" w:rsidRDefault="009A4F43" w:rsidP="009A4F43">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1) № 4,14,15.  Учащиес</w:t>
      </w:r>
      <w:r>
        <w:rPr>
          <w:rFonts w:ascii="Times New Roman" w:hAnsi="Times New Roman" w:cs="Times New Roman"/>
          <w:sz w:val="24"/>
          <w:szCs w:val="24"/>
        </w:rPr>
        <w:t>я указывают только одну из требуемых</w:t>
      </w:r>
      <w:r w:rsidRPr="009A4F43">
        <w:rPr>
          <w:rFonts w:ascii="Times New Roman" w:hAnsi="Times New Roman" w:cs="Times New Roman"/>
          <w:sz w:val="24"/>
          <w:szCs w:val="24"/>
        </w:rPr>
        <w:t xml:space="preserve"> двух причин</w:t>
      </w:r>
      <w:r>
        <w:rPr>
          <w:rFonts w:ascii="Times New Roman" w:hAnsi="Times New Roman" w:cs="Times New Roman"/>
          <w:sz w:val="24"/>
          <w:szCs w:val="24"/>
        </w:rPr>
        <w:t xml:space="preserve"> </w:t>
      </w:r>
      <w:r w:rsidRPr="009A4F43">
        <w:rPr>
          <w:rFonts w:ascii="Times New Roman" w:hAnsi="Times New Roman" w:cs="Times New Roman"/>
          <w:sz w:val="24"/>
          <w:szCs w:val="24"/>
        </w:rPr>
        <w:t xml:space="preserve">изменения показателя (анализ диаграммы, таблицы, </w:t>
      </w:r>
      <w:r>
        <w:rPr>
          <w:rFonts w:ascii="Times New Roman" w:hAnsi="Times New Roman" w:cs="Times New Roman"/>
          <w:sz w:val="24"/>
          <w:szCs w:val="24"/>
        </w:rPr>
        <w:t xml:space="preserve">  графика). Темы « Население», « Хозяйство».</w:t>
      </w:r>
    </w:p>
    <w:p w:rsidR="009A4F43" w:rsidRPr="009A4F43" w:rsidRDefault="009A4F43" w:rsidP="009A4F43">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2) №12. Ошибки математического</w:t>
      </w:r>
      <w:r w:rsidR="00B96085">
        <w:rPr>
          <w:rFonts w:ascii="Times New Roman" w:hAnsi="Times New Roman" w:cs="Times New Roman"/>
          <w:sz w:val="24"/>
          <w:szCs w:val="24"/>
        </w:rPr>
        <w:t xml:space="preserve"> характера при анализе таблиц. Раздел «</w:t>
      </w:r>
      <w:r w:rsidRPr="009A4F43">
        <w:rPr>
          <w:rFonts w:ascii="Times New Roman" w:hAnsi="Times New Roman" w:cs="Times New Roman"/>
          <w:sz w:val="24"/>
          <w:szCs w:val="24"/>
        </w:rPr>
        <w:t>Регионы мира»</w:t>
      </w:r>
      <w:r w:rsidR="00B96085">
        <w:rPr>
          <w:rFonts w:ascii="Times New Roman" w:hAnsi="Times New Roman" w:cs="Times New Roman"/>
          <w:sz w:val="24"/>
          <w:szCs w:val="24"/>
        </w:rPr>
        <w:t>,</w:t>
      </w:r>
      <w:r w:rsidRPr="009A4F43">
        <w:rPr>
          <w:rFonts w:ascii="Times New Roman" w:hAnsi="Times New Roman" w:cs="Times New Roman"/>
          <w:sz w:val="24"/>
          <w:szCs w:val="24"/>
        </w:rPr>
        <w:t xml:space="preserve"> тема</w:t>
      </w:r>
      <w:r w:rsidR="00B96085">
        <w:rPr>
          <w:rFonts w:ascii="Times New Roman" w:hAnsi="Times New Roman" w:cs="Times New Roman"/>
          <w:sz w:val="24"/>
          <w:szCs w:val="24"/>
        </w:rPr>
        <w:t xml:space="preserve"> «Хозяйство. ВВП государства».</w:t>
      </w:r>
    </w:p>
    <w:p w:rsidR="009A4F43" w:rsidRPr="009A4F43" w:rsidRDefault="00B96085" w:rsidP="009A4F43">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№15. </w:t>
      </w:r>
      <w:r w:rsidR="009A4F43" w:rsidRPr="009A4F43">
        <w:rPr>
          <w:rFonts w:ascii="Times New Roman" w:hAnsi="Times New Roman" w:cs="Times New Roman"/>
          <w:sz w:val="24"/>
          <w:szCs w:val="24"/>
        </w:rPr>
        <w:t>Тема «Хозяйство России. Экологические проблемы металлургической промышленности</w:t>
      </w:r>
      <w:r>
        <w:rPr>
          <w:rFonts w:ascii="Times New Roman" w:hAnsi="Times New Roman" w:cs="Times New Roman"/>
          <w:sz w:val="24"/>
          <w:szCs w:val="24"/>
        </w:rPr>
        <w:t>»</w:t>
      </w:r>
      <w:r w:rsidR="009A4F43" w:rsidRPr="009A4F43">
        <w:rPr>
          <w:rFonts w:ascii="Times New Roman" w:hAnsi="Times New Roman" w:cs="Times New Roman"/>
          <w:sz w:val="24"/>
          <w:szCs w:val="24"/>
        </w:rPr>
        <w:t xml:space="preserve">. </w:t>
      </w:r>
      <w:r>
        <w:rPr>
          <w:rFonts w:ascii="Times New Roman" w:hAnsi="Times New Roman" w:cs="Times New Roman"/>
          <w:sz w:val="24"/>
          <w:szCs w:val="24"/>
        </w:rPr>
        <w:t>Низкая доля</w:t>
      </w:r>
      <w:r w:rsidR="009A4F43" w:rsidRPr="009A4F43">
        <w:rPr>
          <w:rFonts w:ascii="Times New Roman" w:hAnsi="Times New Roman" w:cs="Times New Roman"/>
          <w:sz w:val="24"/>
          <w:szCs w:val="24"/>
        </w:rPr>
        <w:t xml:space="preserve"> учащихся, выполнивших задание полностью.</w:t>
      </w:r>
    </w:p>
    <w:p w:rsidR="009A4F43" w:rsidRPr="009A4F43" w:rsidRDefault="009A4F43" w:rsidP="00B96085">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lastRenderedPageBreak/>
        <w:t>Рекомендации для учителей.</w:t>
      </w:r>
    </w:p>
    <w:p w:rsidR="00B96085" w:rsidRDefault="009A4F43" w:rsidP="00B96085">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 xml:space="preserve">Отрабатывать  практические умения  и  навыки  в </w:t>
      </w:r>
      <w:r w:rsidR="00C77BF3">
        <w:rPr>
          <w:rFonts w:ascii="Times New Roman" w:hAnsi="Times New Roman" w:cs="Times New Roman"/>
          <w:sz w:val="24"/>
          <w:szCs w:val="24"/>
        </w:rPr>
        <w:t>соответствии</w:t>
      </w:r>
      <w:r w:rsidRPr="009A4F43">
        <w:rPr>
          <w:rFonts w:ascii="Times New Roman" w:hAnsi="Times New Roman" w:cs="Times New Roman"/>
          <w:sz w:val="24"/>
          <w:szCs w:val="24"/>
        </w:rPr>
        <w:t xml:space="preserve"> с требованиями </w:t>
      </w:r>
      <w:r w:rsidR="00B96085">
        <w:rPr>
          <w:rFonts w:ascii="Times New Roman" w:hAnsi="Times New Roman" w:cs="Times New Roman"/>
          <w:sz w:val="24"/>
          <w:szCs w:val="24"/>
        </w:rPr>
        <w:t>ФГОС</w:t>
      </w:r>
      <w:r w:rsidRPr="009A4F43">
        <w:rPr>
          <w:rFonts w:ascii="Times New Roman" w:hAnsi="Times New Roman" w:cs="Times New Roman"/>
          <w:sz w:val="24"/>
          <w:szCs w:val="24"/>
        </w:rPr>
        <w:t>.</w:t>
      </w:r>
      <w:r w:rsidR="00B96085">
        <w:rPr>
          <w:rFonts w:ascii="Times New Roman" w:hAnsi="Times New Roman" w:cs="Times New Roman"/>
          <w:sz w:val="24"/>
          <w:szCs w:val="24"/>
        </w:rPr>
        <w:t xml:space="preserve"> </w:t>
      </w:r>
    </w:p>
    <w:p w:rsidR="00B96085" w:rsidRDefault="009A4F43" w:rsidP="00B96085">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В постоянной практике учителя должны быть комплексные практические работы, для успешного выполнения которых используются</w:t>
      </w:r>
      <w:r w:rsidR="00B96085">
        <w:rPr>
          <w:rFonts w:ascii="Times New Roman" w:hAnsi="Times New Roman" w:cs="Times New Roman"/>
          <w:sz w:val="24"/>
          <w:szCs w:val="24"/>
        </w:rPr>
        <w:t xml:space="preserve"> </w:t>
      </w:r>
      <w:r w:rsidRPr="009A4F43">
        <w:rPr>
          <w:rFonts w:ascii="Times New Roman" w:hAnsi="Times New Roman" w:cs="Times New Roman"/>
          <w:sz w:val="24"/>
          <w:szCs w:val="24"/>
        </w:rPr>
        <w:t>тематические карты атласа курсов физической и экономической географии.</w:t>
      </w:r>
    </w:p>
    <w:p w:rsidR="009A4F43" w:rsidRPr="009A4F43" w:rsidRDefault="009A4F43" w:rsidP="00B96085">
      <w:pPr>
        <w:tabs>
          <w:tab w:val="left" w:pos="720"/>
        </w:tabs>
        <w:spacing w:after="0" w:line="240" w:lineRule="auto"/>
        <w:jc w:val="both"/>
        <w:rPr>
          <w:rFonts w:ascii="Times New Roman" w:hAnsi="Times New Roman" w:cs="Times New Roman"/>
          <w:sz w:val="24"/>
          <w:szCs w:val="24"/>
        </w:rPr>
      </w:pPr>
      <w:r w:rsidRPr="009A4F43">
        <w:rPr>
          <w:rFonts w:ascii="Times New Roman" w:hAnsi="Times New Roman" w:cs="Times New Roman"/>
          <w:sz w:val="24"/>
          <w:szCs w:val="24"/>
        </w:rPr>
        <w:t xml:space="preserve">Для успешного усвоения географической номенклатуры во всех классах необходимо обязательное использование контурных </w:t>
      </w:r>
      <w:r w:rsidR="00B96085" w:rsidRPr="009A4F43">
        <w:rPr>
          <w:rFonts w:ascii="Times New Roman" w:hAnsi="Times New Roman" w:cs="Times New Roman"/>
          <w:sz w:val="24"/>
          <w:szCs w:val="24"/>
        </w:rPr>
        <w:t>карт,</w:t>
      </w:r>
      <w:r w:rsidRPr="009A4F43">
        <w:rPr>
          <w:rFonts w:ascii="Times New Roman" w:hAnsi="Times New Roman" w:cs="Times New Roman"/>
          <w:sz w:val="24"/>
          <w:szCs w:val="24"/>
        </w:rPr>
        <w:t xml:space="preserve"> как на уроке, так и при выполнении домашнего задания.</w:t>
      </w:r>
    </w:p>
    <w:p w:rsidR="009A4F43" w:rsidRPr="009A4F43" w:rsidRDefault="00B96085" w:rsidP="00B96085">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УМК</w:t>
      </w:r>
      <w:r w:rsidR="009A4F43" w:rsidRPr="009A4F43">
        <w:rPr>
          <w:rFonts w:ascii="Times New Roman" w:hAnsi="Times New Roman" w:cs="Times New Roman"/>
          <w:sz w:val="24"/>
          <w:szCs w:val="24"/>
        </w:rPr>
        <w:t xml:space="preserve"> по географии необходимо использовать на уроке в полной мере. </w:t>
      </w:r>
    </w:p>
    <w:p w:rsidR="00B96085" w:rsidRDefault="00B96085"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p>
    <w:p w:rsidR="006B3482" w:rsidRDefault="00B96085"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Химия. 9 класс</w:t>
      </w:r>
    </w:p>
    <w:p w:rsidR="00B96085" w:rsidRDefault="00B96085" w:rsidP="00D50DEB">
      <w:pPr>
        <w:widowControl w:val="0"/>
        <w:tabs>
          <w:tab w:val="left" w:pos="720"/>
        </w:tabs>
        <w:suppressAutoHyphens/>
        <w:spacing w:after="0" w:line="240" w:lineRule="auto"/>
        <w:jc w:val="both"/>
        <w:rPr>
          <w:rFonts w:ascii="Times New Roman" w:hAnsi="Times New Roman" w:cs="Times New Roman"/>
          <w:b/>
          <w:color w:val="000000"/>
          <w:sz w:val="24"/>
          <w:szCs w:val="24"/>
        </w:rPr>
      </w:pPr>
    </w:p>
    <w:tbl>
      <w:tblPr>
        <w:tblW w:w="9356" w:type="dxa"/>
        <w:tblInd w:w="8" w:type="dxa"/>
        <w:tblLayout w:type="fixed"/>
        <w:tblCellMar>
          <w:left w:w="0" w:type="dxa"/>
          <w:right w:w="0" w:type="dxa"/>
        </w:tblCellMar>
        <w:tblLook w:val="0000" w:firstRow="0" w:lastRow="0" w:firstColumn="0" w:lastColumn="0" w:noHBand="0" w:noVBand="0"/>
      </w:tblPr>
      <w:tblGrid>
        <w:gridCol w:w="2751"/>
        <w:gridCol w:w="1077"/>
        <w:gridCol w:w="1417"/>
        <w:gridCol w:w="2268"/>
        <w:gridCol w:w="851"/>
        <w:gridCol w:w="992"/>
      </w:tblGrid>
      <w:tr w:rsidR="00B96085" w:rsidRPr="003D20C4" w:rsidTr="005209B3">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p>
        </w:tc>
        <w:tc>
          <w:tcPr>
            <w:tcW w:w="1077"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r w:rsidRPr="003D20C4">
              <w:rPr>
                <w:sz w:val="20"/>
              </w:rPr>
              <w:t>Лицеи</w:t>
            </w:r>
          </w:p>
        </w:tc>
        <w:tc>
          <w:tcPr>
            <w:tcW w:w="1417"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r w:rsidRPr="003D20C4">
              <w:rPr>
                <w:sz w:val="20"/>
              </w:rPr>
              <w:t>Гимназии</w:t>
            </w:r>
          </w:p>
        </w:tc>
        <w:tc>
          <w:tcPr>
            <w:tcW w:w="2268"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r w:rsidRPr="003D20C4">
              <w:rPr>
                <w:sz w:val="20"/>
              </w:rPr>
              <w:t>ОУ с углублённым изучением отдельных предметов</w:t>
            </w:r>
          </w:p>
        </w:tc>
        <w:tc>
          <w:tcPr>
            <w:tcW w:w="851"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r w:rsidRPr="003D20C4">
              <w:rPr>
                <w:sz w:val="20"/>
              </w:rPr>
              <w:t>ОУ</w:t>
            </w:r>
          </w:p>
        </w:tc>
        <w:tc>
          <w:tcPr>
            <w:tcW w:w="992" w:type="dxa"/>
            <w:tcBorders>
              <w:top w:val="single" w:sz="6" w:space="0" w:color="auto"/>
              <w:left w:val="single" w:sz="6" w:space="0" w:color="000000"/>
              <w:bottom w:val="single" w:sz="6" w:space="0" w:color="000000"/>
              <w:right w:val="single" w:sz="6" w:space="0" w:color="auto"/>
            </w:tcBorders>
            <w:shd w:val="clear" w:color="auto" w:fill="CCFFCC"/>
          </w:tcPr>
          <w:p w:rsidR="00B96085" w:rsidRPr="003D20C4" w:rsidRDefault="00B96085" w:rsidP="005209B3">
            <w:pPr>
              <w:pStyle w:val="a6"/>
              <w:jc w:val="center"/>
              <w:rPr>
                <w:sz w:val="20"/>
              </w:rPr>
            </w:pPr>
            <w:r w:rsidRPr="003D20C4">
              <w:rPr>
                <w:sz w:val="20"/>
              </w:rPr>
              <w:t>Район</w:t>
            </w:r>
          </w:p>
        </w:tc>
      </w:tr>
      <w:tr w:rsidR="00B96085" w:rsidRPr="00B96085" w:rsidTr="005209B3">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B96085" w:rsidRPr="00B96085" w:rsidRDefault="00B96085" w:rsidP="005209B3">
            <w:pPr>
              <w:pStyle w:val="a6"/>
              <w:jc w:val="center"/>
              <w:rPr>
                <w:sz w:val="20"/>
              </w:rPr>
            </w:pPr>
            <w:r w:rsidRPr="00B96085">
              <w:rPr>
                <w:sz w:val="20"/>
              </w:rPr>
              <w:t>Доля учащихся справившихся с работой  на «5» (</w:t>
            </w:r>
            <w:proofErr w:type="gramStart"/>
            <w:r w:rsidRPr="00B96085">
              <w:rPr>
                <w:sz w:val="20"/>
              </w:rPr>
              <w:t>в</w:t>
            </w:r>
            <w:proofErr w:type="gramEnd"/>
            <w:r w:rsidRPr="00B96085">
              <w:rPr>
                <w:sz w:val="20"/>
              </w:rPr>
              <w:t>%)</w:t>
            </w:r>
          </w:p>
        </w:tc>
        <w:tc>
          <w:tcPr>
            <w:tcW w:w="107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21</w:t>
            </w:r>
          </w:p>
        </w:tc>
        <w:tc>
          <w:tcPr>
            <w:tcW w:w="141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12</w:t>
            </w:r>
          </w:p>
        </w:tc>
        <w:tc>
          <w:tcPr>
            <w:tcW w:w="2268"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9</w:t>
            </w:r>
          </w:p>
        </w:tc>
        <w:tc>
          <w:tcPr>
            <w:tcW w:w="851"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10</w:t>
            </w:r>
          </w:p>
        </w:tc>
        <w:tc>
          <w:tcPr>
            <w:tcW w:w="992"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11</w:t>
            </w:r>
          </w:p>
        </w:tc>
      </w:tr>
      <w:tr w:rsidR="00B96085" w:rsidRPr="00B96085" w:rsidTr="005209B3">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B96085" w:rsidRPr="00B96085" w:rsidRDefault="00B96085" w:rsidP="005209B3">
            <w:pPr>
              <w:pStyle w:val="a6"/>
              <w:jc w:val="center"/>
              <w:rPr>
                <w:sz w:val="20"/>
              </w:rPr>
            </w:pPr>
            <w:r w:rsidRPr="00B96085">
              <w:rPr>
                <w:sz w:val="20"/>
              </w:rPr>
              <w:t xml:space="preserve">Качество знаний учащихся </w:t>
            </w:r>
          </w:p>
          <w:p w:rsidR="00B96085" w:rsidRPr="00B96085" w:rsidRDefault="00B96085" w:rsidP="005209B3">
            <w:pPr>
              <w:pStyle w:val="a6"/>
              <w:jc w:val="center"/>
              <w:rPr>
                <w:sz w:val="20"/>
              </w:rPr>
            </w:pPr>
            <w:r w:rsidRPr="00B96085">
              <w:rPr>
                <w:sz w:val="20"/>
              </w:rPr>
              <w:t>(в %)</w:t>
            </w:r>
          </w:p>
        </w:tc>
        <w:tc>
          <w:tcPr>
            <w:tcW w:w="107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55</w:t>
            </w:r>
          </w:p>
        </w:tc>
        <w:tc>
          <w:tcPr>
            <w:tcW w:w="141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39</w:t>
            </w:r>
          </w:p>
        </w:tc>
        <w:tc>
          <w:tcPr>
            <w:tcW w:w="2268"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25</w:t>
            </w:r>
          </w:p>
        </w:tc>
        <w:tc>
          <w:tcPr>
            <w:tcW w:w="851"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25</w:t>
            </w:r>
          </w:p>
        </w:tc>
        <w:tc>
          <w:tcPr>
            <w:tcW w:w="992"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30</w:t>
            </w:r>
          </w:p>
        </w:tc>
      </w:tr>
      <w:tr w:rsidR="00B96085" w:rsidRPr="00B96085" w:rsidTr="005209B3">
        <w:trPr>
          <w:cantSplit/>
        </w:trPr>
        <w:tc>
          <w:tcPr>
            <w:tcW w:w="2751" w:type="dxa"/>
            <w:tcBorders>
              <w:top w:val="single" w:sz="6" w:space="0" w:color="auto"/>
              <w:left w:val="single" w:sz="6" w:space="0" w:color="000000"/>
              <w:bottom w:val="single" w:sz="6" w:space="0" w:color="000000"/>
              <w:right w:val="single" w:sz="6" w:space="0" w:color="auto"/>
            </w:tcBorders>
            <w:shd w:val="clear" w:color="auto" w:fill="CCFFCC"/>
          </w:tcPr>
          <w:p w:rsidR="00B96085" w:rsidRPr="00B96085" w:rsidRDefault="00B96085" w:rsidP="005209B3">
            <w:pPr>
              <w:pStyle w:val="a6"/>
              <w:jc w:val="center"/>
              <w:rPr>
                <w:sz w:val="20"/>
              </w:rPr>
            </w:pPr>
            <w:r w:rsidRPr="00B96085">
              <w:rPr>
                <w:sz w:val="20"/>
              </w:rPr>
              <w:t>Успеваемость (</w:t>
            </w:r>
            <w:proofErr w:type="gramStart"/>
            <w:r w:rsidRPr="00B96085">
              <w:rPr>
                <w:sz w:val="20"/>
              </w:rPr>
              <w:t>в</w:t>
            </w:r>
            <w:proofErr w:type="gramEnd"/>
            <w:r w:rsidRPr="00B96085">
              <w:rPr>
                <w:sz w:val="20"/>
              </w:rPr>
              <w:t xml:space="preserve"> %)</w:t>
            </w:r>
          </w:p>
        </w:tc>
        <w:tc>
          <w:tcPr>
            <w:tcW w:w="107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96</w:t>
            </w:r>
          </w:p>
        </w:tc>
        <w:tc>
          <w:tcPr>
            <w:tcW w:w="1417"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93</w:t>
            </w:r>
          </w:p>
        </w:tc>
        <w:tc>
          <w:tcPr>
            <w:tcW w:w="2268"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84</w:t>
            </w:r>
          </w:p>
        </w:tc>
        <w:tc>
          <w:tcPr>
            <w:tcW w:w="851"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87</w:t>
            </w:r>
          </w:p>
        </w:tc>
        <w:tc>
          <w:tcPr>
            <w:tcW w:w="992" w:type="dxa"/>
            <w:tcBorders>
              <w:top w:val="single" w:sz="6" w:space="0" w:color="auto"/>
              <w:left w:val="single" w:sz="6" w:space="0" w:color="000000"/>
              <w:bottom w:val="single" w:sz="6" w:space="0" w:color="000000"/>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88</w:t>
            </w:r>
          </w:p>
        </w:tc>
      </w:tr>
      <w:tr w:rsidR="00B96085" w:rsidRPr="00B96085" w:rsidTr="005209B3">
        <w:trPr>
          <w:cantSplit/>
        </w:trPr>
        <w:tc>
          <w:tcPr>
            <w:tcW w:w="2751" w:type="dxa"/>
            <w:tcBorders>
              <w:top w:val="single" w:sz="6" w:space="0" w:color="auto"/>
              <w:left w:val="single" w:sz="6" w:space="0" w:color="000000"/>
              <w:bottom w:val="single" w:sz="6" w:space="0" w:color="auto"/>
              <w:right w:val="single" w:sz="6" w:space="0" w:color="auto"/>
            </w:tcBorders>
            <w:shd w:val="clear" w:color="auto" w:fill="CCFFCC"/>
          </w:tcPr>
          <w:p w:rsidR="00B96085" w:rsidRPr="00B96085" w:rsidRDefault="00B96085" w:rsidP="005209B3">
            <w:pPr>
              <w:pStyle w:val="a6"/>
              <w:jc w:val="center"/>
              <w:rPr>
                <w:sz w:val="20"/>
              </w:rPr>
            </w:pPr>
            <w:r w:rsidRPr="00B96085">
              <w:rPr>
                <w:sz w:val="20"/>
              </w:rPr>
              <w:t>Средняя отметка</w:t>
            </w:r>
          </w:p>
        </w:tc>
        <w:tc>
          <w:tcPr>
            <w:tcW w:w="1077" w:type="dxa"/>
            <w:tcBorders>
              <w:top w:val="single" w:sz="6" w:space="0" w:color="auto"/>
              <w:left w:val="single" w:sz="6" w:space="0" w:color="000000"/>
              <w:bottom w:val="single" w:sz="6" w:space="0" w:color="auto"/>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3,7</w:t>
            </w:r>
          </w:p>
        </w:tc>
        <w:tc>
          <w:tcPr>
            <w:tcW w:w="1417" w:type="dxa"/>
            <w:tcBorders>
              <w:top w:val="single" w:sz="6" w:space="0" w:color="auto"/>
              <w:left w:val="single" w:sz="6" w:space="0" w:color="000000"/>
              <w:bottom w:val="single" w:sz="6" w:space="0" w:color="auto"/>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3,4</w:t>
            </w:r>
          </w:p>
        </w:tc>
        <w:tc>
          <w:tcPr>
            <w:tcW w:w="2268" w:type="dxa"/>
            <w:tcBorders>
              <w:top w:val="single" w:sz="6" w:space="0" w:color="auto"/>
              <w:left w:val="single" w:sz="6" w:space="0" w:color="000000"/>
              <w:bottom w:val="single" w:sz="6" w:space="0" w:color="auto"/>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3,3</w:t>
            </w:r>
          </w:p>
        </w:tc>
        <w:tc>
          <w:tcPr>
            <w:tcW w:w="851" w:type="dxa"/>
            <w:tcBorders>
              <w:top w:val="single" w:sz="6" w:space="0" w:color="auto"/>
              <w:left w:val="single" w:sz="6" w:space="0" w:color="000000"/>
              <w:bottom w:val="single" w:sz="6" w:space="0" w:color="auto"/>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3,2</w:t>
            </w:r>
          </w:p>
        </w:tc>
        <w:tc>
          <w:tcPr>
            <w:tcW w:w="992" w:type="dxa"/>
            <w:tcBorders>
              <w:top w:val="single" w:sz="6" w:space="0" w:color="auto"/>
              <w:left w:val="single" w:sz="6" w:space="0" w:color="000000"/>
              <w:bottom w:val="single" w:sz="6" w:space="0" w:color="auto"/>
              <w:right w:val="single" w:sz="6" w:space="0" w:color="auto"/>
            </w:tcBorders>
          </w:tcPr>
          <w:p w:rsidR="00B96085" w:rsidRPr="00B96085" w:rsidRDefault="00B96085" w:rsidP="00B96085">
            <w:pPr>
              <w:spacing w:after="0" w:line="240" w:lineRule="auto"/>
              <w:jc w:val="center"/>
              <w:rPr>
                <w:rFonts w:ascii="Times New Roman" w:hAnsi="Times New Roman" w:cs="Times New Roman"/>
                <w:sz w:val="20"/>
                <w:szCs w:val="20"/>
              </w:rPr>
            </w:pPr>
            <w:r w:rsidRPr="00B96085">
              <w:rPr>
                <w:rFonts w:ascii="Times New Roman" w:hAnsi="Times New Roman" w:cs="Times New Roman"/>
                <w:sz w:val="20"/>
                <w:szCs w:val="20"/>
              </w:rPr>
              <w:t>3,3</w:t>
            </w:r>
          </w:p>
        </w:tc>
      </w:tr>
    </w:tbl>
    <w:p w:rsidR="0068192C" w:rsidRPr="0068192C" w:rsidRDefault="0068192C" w:rsidP="006819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Выводы.</w:t>
      </w:r>
    </w:p>
    <w:p w:rsidR="0068192C" w:rsidRPr="0068192C" w:rsidRDefault="0068192C" w:rsidP="006819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68192C">
        <w:rPr>
          <w:rFonts w:ascii="Times New Roman" w:hAnsi="Times New Roman" w:cs="Times New Roman"/>
          <w:sz w:val="24"/>
          <w:szCs w:val="24"/>
        </w:rPr>
        <w:t>чащиеся справили</w:t>
      </w:r>
      <w:r>
        <w:rPr>
          <w:rFonts w:ascii="Times New Roman" w:hAnsi="Times New Roman" w:cs="Times New Roman"/>
          <w:sz w:val="24"/>
          <w:szCs w:val="24"/>
        </w:rPr>
        <w:t xml:space="preserve">сь с заданиями базового уровня, </w:t>
      </w:r>
      <w:r w:rsidRPr="0068192C">
        <w:rPr>
          <w:rFonts w:ascii="Times New Roman" w:hAnsi="Times New Roman" w:cs="Times New Roman"/>
          <w:sz w:val="24"/>
          <w:szCs w:val="24"/>
        </w:rPr>
        <w:t>владеют химической терминологией, различают классы неорганических соединений и умеют их называть.</w:t>
      </w:r>
    </w:p>
    <w:p w:rsidR="0068192C" w:rsidRPr="0068192C" w:rsidRDefault="0068192C" w:rsidP="0068192C">
      <w:pPr>
        <w:spacing w:after="0" w:line="240" w:lineRule="auto"/>
        <w:jc w:val="both"/>
        <w:rPr>
          <w:rFonts w:ascii="Times New Roman" w:hAnsi="Times New Roman" w:cs="Times New Roman"/>
          <w:sz w:val="24"/>
          <w:szCs w:val="24"/>
        </w:rPr>
      </w:pPr>
      <w:r w:rsidRPr="0068192C">
        <w:rPr>
          <w:rFonts w:ascii="Times New Roman" w:hAnsi="Times New Roman" w:cs="Times New Roman"/>
          <w:sz w:val="24"/>
          <w:szCs w:val="24"/>
        </w:rPr>
        <w:t xml:space="preserve">Результаты диагностической работы показали объективность оценки знаний учащихся 9 класса и дифференциацию их по уровню подготовки. </w:t>
      </w:r>
    </w:p>
    <w:p w:rsidR="0068192C" w:rsidRPr="0068192C" w:rsidRDefault="002A371C" w:rsidP="002A3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0068192C" w:rsidRPr="0068192C">
        <w:rPr>
          <w:rFonts w:ascii="Times New Roman" w:hAnsi="Times New Roman" w:cs="Times New Roman"/>
          <w:sz w:val="24"/>
          <w:szCs w:val="24"/>
        </w:rPr>
        <w:t>чащиеся показали хорошие знания владения понятийным аппаратом, первоначальными химическими понятиями (б</w:t>
      </w:r>
      <w:r>
        <w:rPr>
          <w:rFonts w:ascii="Times New Roman" w:hAnsi="Times New Roman" w:cs="Times New Roman"/>
          <w:sz w:val="24"/>
          <w:szCs w:val="24"/>
        </w:rPr>
        <w:t xml:space="preserve">лок А-1-10), выполнение на 68%; </w:t>
      </w:r>
      <w:r w:rsidR="0068192C" w:rsidRPr="0068192C">
        <w:rPr>
          <w:rFonts w:ascii="Times New Roman" w:hAnsi="Times New Roman" w:cs="Times New Roman"/>
          <w:sz w:val="24"/>
          <w:szCs w:val="24"/>
        </w:rPr>
        <w:t>большинство учащихся справились с тестами, где необходимо выбрать краткий ответ (с</w:t>
      </w:r>
      <w:r>
        <w:rPr>
          <w:rFonts w:ascii="Times New Roman" w:hAnsi="Times New Roman" w:cs="Times New Roman"/>
          <w:sz w:val="24"/>
          <w:szCs w:val="24"/>
        </w:rPr>
        <w:t xml:space="preserve">оответствие), (блок В-1,2)-56%; </w:t>
      </w:r>
      <w:r w:rsidR="0068192C" w:rsidRPr="0068192C">
        <w:rPr>
          <w:rFonts w:ascii="Times New Roman" w:hAnsi="Times New Roman" w:cs="Times New Roman"/>
          <w:sz w:val="24"/>
          <w:szCs w:val="24"/>
        </w:rPr>
        <w:t>мало учащихся приступили к выполнению блока</w:t>
      </w:r>
      <w:proofErr w:type="gramStart"/>
      <w:r w:rsidR="0068192C" w:rsidRPr="0068192C">
        <w:rPr>
          <w:rFonts w:ascii="Times New Roman" w:hAnsi="Times New Roman" w:cs="Times New Roman"/>
          <w:sz w:val="24"/>
          <w:szCs w:val="24"/>
        </w:rPr>
        <w:t xml:space="preserve"> С</w:t>
      </w:r>
      <w:proofErr w:type="gramEnd"/>
      <w:r w:rsidR="0068192C" w:rsidRPr="0068192C">
        <w:rPr>
          <w:rFonts w:ascii="Times New Roman" w:hAnsi="Times New Roman" w:cs="Times New Roman"/>
          <w:sz w:val="24"/>
          <w:szCs w:val="24"/>
        </w:rPr>
        <w:t>, в основном это учащиеся общеобразовательных ОУ и ОУ с углубленным изучением отдельных предметов, что видимо объясняется сложностью его выполнения</w:t>
      </w:r>
      <w:r>
        <w:rPr>
          <w:rFonts w:ascii="Times New Roman" w:hAnsi="Times New Roman" w:cs="Times New Roman"/>
          <w:sz w:val="24"/>
          <w:szCs w:val="24"/>
        </w:rPr>
        <w:t xml:space="preserve"> </w:t>
      </w:r>
      <w:r w:rsidR="0068192C" w:rsidRPr="0068192C">
        <w:rPr>
          <w:rFonts w:ascii="Times New Roman" w:hAnsi="Times New Roman" w:cs="Times New Roman"/>
          <w:sz w:val="24"/>
          <w:szCs w:val="24"/>
        </w:rPr>
        <w:t>-</w:t>
      </w:r>
      <w:r>
        <w:rPr>
          <w:rFonts w:ascii="Times New Roman" w:hAnsi="Times New Roman" w:cs="Times New Roman"/>
          <w:sz w:val="24"/>
          <w:szCs w:val="24"/>
        </w:rPr>
        <w:t xml:space="preserve"> </w:t>
      </w:r>
      <w:r w:rsidR="0068192C" w:rsidRPr="0068192C">
        <w:rPr>
          <w:rFonts w:ascii="Times New Roman" w:hAnsi="Times New Roman" w:cs="Times New Roman"/>
          <w:sz w:val="24"/>
          <w:szCs w:val="24"/>
        </w:rPr>
        <w:t xml:space="preserve">25%. </w:t>
      </w:r>
    </w:p>
    <w:p w:rsidR="002A371C" w:rsidRDefault="002A371C" w:rsidP="006819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Типичные ошибки.</w:t>
      </w:r>
    </w:p>
    <w:p w:rsidR="002A371C" w:rsidRDefault="0068192C" w:rsidP="0068192C">
      <w:pPr>
        <w:spacing w:after="0" w:line="240" w:lineRule="auto"/>
        <w:jc w:val="both"/>
        <w:rPr>
          <w:rFonts w:ascii="Times New Roman" w:hAnsi="Times New Roman" w:cs="Times New Roman"/>
          <w:sz w:val="24"/>
          <w:szCs w:val="24"/>
        </w:rPr>
      </w:pPr>
      <w:r w:rsidRPr="002A371C">
        <w:rPr>
          <w:rFonts w:ascii="Times New Roman" w:hAnsi="Times New Roman" w:cs="Times New Roman"/>
          <w:sz w:val="24"/>
          <w:szCs w:val="24"/>
        </w:rPr>
        <w:t>Проблемы вызвали вопросы: А</w:t>
      </w:r>
      <w:proofErr w:type="gramStart"/>
      <w:r w:rsidRPr="002A371C">
        <w:rPr>
          <w:rFonts w:ascii="Times New Roman" w:hAnsi="Times New Roman" w:cs="Times New Roman"/>
          <w:sz w:val="24"/>
          <w:szCs w:val="24"/>
        </w:rPr>
        <w:t>2</w:t>
      </w:r>
      <w:proofErr w:type="gramEnd"/>
      <w:r w:rsidRPr="002A371C">
        <w:rPr>
          <w:rFonts w:ascii="Times New Roman" w:hAnsi="Times New Roman" w:cs="Times New Roman"/>
          <w:sz w:val="24"/>
          <w:szCs w:val="24"/>
        </w:rPr>
        <w:t xml:space="preserve"> (типы химических связей), А4 (электролиты и </w:t>
      </w:r>
      <w:proofErr w:type="spellStart"/>
      <w:r w:rsidRPr="002A371C">
        <w:rPr>
          <w:rFonts w:ascii="Times New Roman" w:hAnsi="Times New Roman" w:cs="Times New Roman"/>
          <w:sz w:val="24"/>
          <w:szCs w:val="24"/>
        </w:rPr>
        <w:t>неэлектролиты</w:t>
      </w:r>
      <w:proofErr w:type="spellEnd"/>
      <w:r w:rsidRPr="002A371C">
        <w:rPr>
          <w:rFonts w:ascii="Times New Roman" w:hAnsi="Times New Roman" w:cs="Times New Roman"/>
          <w:sz w:val="24"/>
          <w:szCs w:val="24"/>
        </w:rPr>
        <w:t>), А7 (свойства щелочей и кислот), А10 (изменение окраски метилоранжа в разных сре</w:t>
      </w:r>
      <w:r w:rsidR="002A371C">
        <w:rPr>
          <w:rFonts w:ascii="Times New Roman" w:hAnsi="Times New Roman" w:cs="Times New Roman"/>
          <w:sz w:val="24"/>
          <w:szCs w:val="24"/>
        </w:rPr>
        <w:t xml:space="preserve">дах). </w:t>
      </w:r>
    </w:p>
    <w:p w:rsidR="0068192C" w:rsidRPr="002A371C" w:rsidRDefault="0068192C" w:rsidP="0068192C">
      <w:pPr>
        <w:spacing w:after="0" w:line="240" w:lineRule="auto"/>
        <w:jc w:val="both"/>
        <w:rPr>
          <w:rFonts w:ascii="Times New Roman" w:hAnsi="Times New Roman" w:cs="Times New Roman"/>
          <w:sz w:val="24"/>
          <w:szCs w:val="24"/>
        </w:rPr>
      </w:pPr>
      <w:r w:rsidRPr="002A371C">
        <w:rPr>
          <w:rFonts w:ascii="Times New Roman" w:hAnsi="Times New Roman" w:cs="Times New Roman"/>
          <w:sz w:val="24"/>
          <w:szCs w:val="24"/>
        </w:rPr>
        <w:t>Допускаются ошибки при составлен</w:t>
      </w:r>
      <w:proofErr w:type="gramStart"/>
      <w:r w:rsidRPr="002A371C">
        <w:rPr>
          <w:rFonts w:ascii="Times New Roman" w:hAnsi="Times New Roman" w:cs="Times New Roman"/>
          <w:sz w:val="24"/>
          <w:szCs w:val="24"/>
        </w:rPr>
        <w:t>ии ио</w:t>
      </w:r>
      <w:proofErr w:type="gramEnd"/>
      <w:r w:rsidRPr="002A371C">
        <w:rPr>
          <w:rFonts w:ascii="Times New Roman" w:hAnsi="Times New Roman" w:cs="Times New Roman"/>
          <w:sz w:val="24"/>
          <w:szCs w:val="24"/>
        </w:rPr>
        <w:t>нных уравнений (не учитывается коэффициент перед формулой вещества, не указываются заряды ионов, расписывается на ионы осадок).</w:t>
      </w:r>
    </w:p>
    <w:p w:rsidR="0068192C" w:rsidRPr="002A371C" w:rsidRDefault="0068192C" w:rsidP="0068192C">
      <w:pPr>
        <w:spacing w:after="0" w:line="240" w:lineRule="auto"/>
        <w:jc w:val="both"/>
        <w:rPr>
          <w:rFonts w:ascii="Times New Roman" w:hAnsi="Times New Roman" w:cs="Times New Roman"/>
          <w:sz w:val="24"/>
          <w:szCs w:val="24"/>
        </w:rPr>
      </w:pPr>
      <w:r w:rsidRPr="002A371C">
        <w:rPr>
          <w:rFonts w:ascii="Times New Roman" w:hAnsi="Times New Roman" w:cs="Times New Roman"/>
          <w:sz w:val="24"/>
          <w:szCs w:val="24"/>
        </w:rPr>
        <w:t xml:space="preserve">Проведение работы на компьютере (АИС «Знак») показало, что учащиеся перестают работать с черновиком, записей почти не делают, внимание сконцентрировано на экран. Переход из одного вида деятельности в другой сказался не в лучшую сторону на успеваемости учащихся. </w:t>
      </w:r>
      <w:r w:rsidR="002A371C">
        <w:rPr>
          <w:rFonts w:ascii="Times New Roman" w:hAnsi="Times New Roman" w:cs="Times New Roman"/>
          <w:sz w:val="24"/>
          <w:szCs w:val="24"/>
        </w:rPr>
        <w:t xml:space="preserve"> </w:t>
      </w:r>
    </w:p>
    <w:p w:rsidR="0068192C" w:rsidRPr="002A371C" w:rsidRDefault="0068192C" w:rsidP="002A371C">
      <w:pPr>
        <w:spacing w:after="0" w:line="240" w:lineRule="auto"/>
        <w:jc w:val="both"/>
        <w:rPr>
          <w:rFonts w:ascii="Times New Roman" w:hAnsi="Times New Roman" w:cs="Times New Roman"/>
          <w:sz w:val="24"/>
          <w:szCs w:val="24"/>
        </w:rPr>
      </w:pPr>
      <w:r w:rsidRPr="002A371C">
        <w:rPr>
          <w:rFonts w:ascii="Times New Roman" w:hAnsi="Times New Roman" w:cs="Times New Roman"/>
          <w:sz w:val="24"/>
          <w:szCs w:val="24"/>
        </w:rPr>
        <w:t>Рекомендации</w:t>
      </w:r>
      <w:r w:rsidR="002A371C" w:rsidRPr="002A371C">
        <w:rPr>
          <w:rFonts w:ascii="Times New Roman" w:hAnsi="Times New Roman" w:cs="Times New Roman"/>
          <w:sz w:val="24"/>
          <w:szCs w:val="24"/>
        </w:rPr>
        <w:t>.</w:t>
      </w:r>
    </w:p>
    <w:p w:rsidR="0068192C" w:rsidRPr="0068192C" w:rsidRDefault="002A371C" w:rsidP="002A3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0068192C" w:rsidRPr="0068192C">
        <w:rPr>
          <w:rFonts w:ascii="Times New Roman" w:hAnsi="Times New Roman" w:cs="Times New Roman"/>
          <w:sz w:val="24"/>
          <w:szCs w:val="24"/>
        </w:rPr>
        <w:t>спользовать разнообразные формы контроля знаний учащихся;</w:t>
      </w:r>
    </w:p>
    <w:p w:rsidR="0068192C" w:rsidRPr="0068192C" w:rsidRDefault="0068192C" w:rsidP="002A371C">
      <w:pPr>
        <w:spacing w:after="0" w:line="240" w:lineRule="auto"/>
        <w:jc w:val="both"/>
        <w:rPr>
          <w:rFonts w:ascii="Times New Roman" w:hAnsi="Times New Roman" w:cs="Times New Roman"/>
          <w:sz w:val="24"/>
          <w:szCs w:val="24"/>
        </w:rPr>
      </w:pPr>
      <w:r w:rsidRPr="0068192C">
        <w:rPr>
          <w:rFonts w:ascii="Times New Roman" w:hAnsi="Times New Roman" w:cs="Times New Roman"/>
          <w:sz w:val="24"/>
          <w:szCs w:val="24"/>
        </w:rPr>
        <w:t>Обратить внимание на работу с неуспевающими учащимися с целью ликвидации пробелов в знаниях.</w:t>
      </w:r>
    </w:p>
    <w:p w:rsidR="0068192C" w:rsidRPr="0068192C" w:rsidRDefault="0068192C" w:rsidP="0068192C">
      <w:pPr>
        <w:spacing w:after="0" w:line="240" w:lineRule="auto"/>
        <w:jc w:val="both"/>
        <w:rPr>
          <w:rFonts w:ascii="Times New Roman" w:hAnsi="Times New Roman" w:cs="Times New Roman"/>
          <w:sz w:val="24"/>
          <w:szCs w:val="24"/>
        </w:rPr>
      </w:pPr>
      <w:r w:rsidRPr="0068192C">
        <w:rPr>
          <w:rFonts w:ascii="Times New Roman" w:hAnsi="Times New Roman" w:cs="Times New Roman"/>
          <w:sz w:val="24"/>
          <w:szCs w:val="24"/>
        </w:rPr>
        <w:t>При составлении контрольных, самостоятельных работ, зачетов и т.д. включать в работу различные по сложности задания, которые соответствуют предусмо</w:t>
      </w:r>
      <w:r w:rsidR="002A371C">
        <w:rPr>
          <w:rFonts w:ascii="Times New Roman" w:hAnsi="Times New Roman" w:cs="Times New Roman"/>
          <w:sz w:val="24"/>
          <w:szCs w:val="24"/>
        </w:rPr>
        <w:t xml:space="preserve">тренным стандартом требованиям, </w:t>
      </w:r>
      <w:r w:rsidRPr="0068192C">
        <w:rPr>
          <w:rFonts w:ascii="Times New Roman" w:hAnsi="Times New Roman" w:cs="Times New Roman"/>
          <w:sz w:val="24"/>
          <w:szCs w:val="24"/>
        </w:rPr>
        <w:t>ориентироваться на подготовку учащихся к сдаче экзамена в новой</w:t>
      </w:r>
      <w:r w:rsidR="002A371C">
        <w:rPr>
          <w:rFonts w:ascii="Times New Roman" w:hAnsi="Times New Roman" w:cs="Times New Roman"/>
          <w:sz w:val="24"/>
          <w:szCs w:val="24"/>
        </w:rPr>
        <w:t xml:space="preserve"> </w:t>
      </w:r>
      <w:r w:rsidRPr="0068192C">
        <w:rPr>
          <w:rFonts w:ascii="Times New Roman" w:hAnsi="Times New Roman" w:cs="Times New Roman"/>
          <w:sz w:val="24"/>
          <w:szCs w:val="24"/>
        </w:rPr>
        <w:t>форме</w:t>
      </w:r>
      <w:r w:rsidR="002A371C">
        <w:rPr>
          <w:rFonts w:ascii="Times New Roman" w:hAnsi="Times New Roman" w:cs="Times New Roman"/>
          <w:sz w:val="24"/>
          <w:szCs w:val="24"/>
        </w:rPr>
        <w:t xml:space="preserve"> </w:t>
      </w:r>
      <w:r w:rsidRPr="0068192C">
        <w:rPr>
          <w:rFonts w:ascii="Times New Roman" w:hAnsi="Times New Roman" w:cs="Times New Roman"/>
          <w:sz w:val="24"/>
          <w:szCs w:val="24"/>
        </w:rPr>
        <w:t>- 9 класс и  формате ЕГЭ</w:t>
      </w:r>
      <w:r w:rsidR="002A371C">
        <w:rPr>
          <w:rFonts w:ascii="Times New Roman" w:hAnsi="Times New Roman" w:cs="Times New Roman"/>
          <w:sz w:val="24"/>
          <w:szCs w:val="24"/>
        </w:rPr>
        <w:t xml:space="preserve"> -11 класс.</w:t>
      </w:r>
    </w:p>
    <w:p w:rsidR="002A371C" w:rsidRDefault="0068192C" w:rsidP="002A371C">
      <w:pPr>
        <w:spacing w:after="0" w:line="240" w:lineRule="auto"/>
        <w:jc w:val="both"/>
        <w:rPr>
          <w:rFonts w:ascii="Times New Roman" w:hAnsi="Times New Roman" w:cs="Times New Roman"/>
          <w:sz w:val="24"/>
          <w:szCs w:val="24"/>
        </w:rPr>
      </w:pPr>
      <w:r w:rsidRPr="0068192C">
        <w:rPr>
          <w:rFonts w:ascii="Times New Roman" w:hAnsi="Times New Roman" w:cs="Times New Roman"/>
          <w:sz w:val="24"/>
          <w:szCs w:val="24"/>
        </w:rPr>
        <w:t>Проводить диагностические работы в разных параллелях в течение учебного года с целью выявления пробелов в з</w:t>
      </w:r>
      <w:r w:rsidR="002A371C">
        <w:rPr>
          <w:rFonts w:ascii="Times New Roman" w:hAnsi="Times New Roman" w:cs="Times New Roman"/>
          <w:sz w:val="24"/>
          <w:szCs w:val="24"/>
        </w:rPr>
        <w:t>наниях учащихся и их ликвидации.</w:t>
      </w:r>
    </w:p>
    <w:p w:rsidR="002723C7" w:rsidRDefault="0068192C" w:rsidP="002A371C">
      <w:pPr>
        <w:spacing w:after="0" w:line="240" w:lineRule="auto"/>
        <w:jc w:val="both"/>
        <w:rPr>
          <w:rFonts w:ascii="Times New Roman" w:hAnsi="Times New Roman" w:cs="Times New Roman"/>
          <w:bCs/>
          <w:sz w:val="24"/>
          <w:szCs w:val="24"/>
        </w:rPr>
      </w:pPr>
      <w:r w:rsidRPr="0068192C">
        <w:rPr>
          <w:rFonts w:ascii="Times New Roman" w:hAnsi="Times New Roman" w:cs="Times New Roman"/>
          <w:bCs/>
          <w:sz w:val="24"/>
          <w:szCs w:val="24"/>
        </w:rPr>
        <w:lastRenderedPageBreak/>
        <w:t xml:space="preserve">Корректировать содержание контроля знаний учащихся, чтобы </w:t>
      </w:r>
      <w:r w:rsidR="002A371C">
        <w:rPr>
          <w:rFonts w:ascii="Times New Roman" w:hAnsi="Times New Roman" w:cs="Times New Roman"/>
          <w:bCs/>
          <w:sz w:val="24"/>
          <w:szCs w:val="24"/>
        </w:rPr>
        <w:t>его сложность</w:t>
      </w:r>
      <w:r w:rsidRPr="0068192C">
        <w:rPr>
          <w:rFonts w:ascii="Times New Roman" w:hAnsi="Times New Roman" w:cs="Times New Roman"/>
          <w:bCs/>
          <w:sz w:val="24"/>
          <w:szCs w:val="24"/>
        </w:rPr>
        <w:t xml:space="preserve"> находилась в строгом соответствии с уровнем требований стандарта к усвоению проверяемого элемента учебного материала или сформированности определенного умения.</w:t>
      </w:r>
    </w:p>
    <w:p w:rsidR="005209B3" w:rsidRDefault="005209B3" w:rsidP="002A371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Биология. 6-8, 10 классы</w:t>
      </w:r>
    </w:p>
    <w:p w:rsidR="005209B3" w:rsidRDefault="005209B3" w:rsidP="002A371C">
      <w:pPr>
        <w:spacing w:after="0" w:line="240" w:lineRule="auto"/>
        <w:jc w:val="both"/>
        <w:rPr>
          <w:rFonts w:ascii="Times New Roman" w:hAnsi="Times New Roman" w:cs="Times New Roman"/>
          <w:b/>
          <w:bCs/>
          <w:sz w:val="24"/>
          <w:szCs w:val="24"/>
        </w:rPr>
      </w:pPr>
    </w:p>
    <w:tbl>
      <w:tblPr>
        <w:tblStyle w:val="aa"/>
        <w:tblW w:w="10449" w:type="dxa"/>
        <w:tblInd w:w="-702" w:type="dxa"/>
        <w:tblLayout w:type="fixed"/>
        <w:tblLook w:val="01E0" w:firstRow="1" w:lastRow="1" w:firstColumn="1" w:lastColumn="1" w:noHBand="0" w:noVBand="0"/>
      </w:tblPr>
      <w:tblGrid>
        <w:gridCol w:w="1418"/>
        <w:gridCol w:w="567"/>
        <w:gridCol w:w="567"/>
        <w:gridCol w:w="567"/>
        <w:gridCol w:w="567"/>
        <w:gridCol w:w="567"/>
        <w:gridCol w:w="567"/>
        <w:gridCol w:w="567"/>
        <w:gridCol w:w="567"/>
        <w:gridCol w:w="567"/>
        <w:gridCol w:w="567"/>
        <w:gridCol w:w="567"/>
        <w:gridCol w:w="567"/>
        <w:gridCol w:w="567"/>
        <w:gridCol w:w="526"/>
        <w:gridCol w:w="567"/>
        <w:gridCol w:w="567"/>
      </w:tblGrid>
      <w:tr w:rsidR="00731699" w:rsidTr="00731699">
        <w:tc>
          <w:tcPr>
            <w:tcW w:w="1418" w:type="dxa"/>
            <w:shd w:val="clear" w:color="auto" w:fill="CCFFCC"/>
          </w:tcPr>
          <w:p w:rsidR="00731699" w:rsidRDefault="00731699" w:rsidP="00731699"/>
        </w:tc>
        <w:tc>
          <w:tcPr>
            <w:tcW w:w="2268" w:type="dxa"/>
            <w:gridSpan w:val="4"/>
            <w:shd w:val="clear" w:color="auto" w:fill="CCFFCC"/>
          </w:tcPr>
          <w:p w:rsidR="00731699" w:rsidRPr="003D20C4" w:rsidRDefault="00731699" w:rsidP="00731699">
            <w:pPr>
              <w:pStyle w:val="a6"/>
              <w:jc w:val="center"/>
              <w:rPr>
                <w:sz w:val="20"/>
              </w:rPr>
            </w:pPr>
            <w:r w:rsidRPr="003D20C4">
              <w:rPr>
                <w:sz w:val="20"/>
              </w:rPr>
              <w:t>Лицеи</w:t>
            </w:r>
          </w:p>
        </w:tc>
        <w:tc>
          <w:tcPr>
            <w:tcW w:w="2268" w:type="dxa"/>
            <w:gridSpan w:val="4"/>
            <w:shd w:val="clear" w:color="auto" w:fill="CCFFCC"/>
          </w:tcPr>
          <w:p w:rsidR="00731699" w:rsidRPr="003D20C4" w:rsidRDefault="00731699" w:rsidP="00731699">
            <w:pPr>
              <w:pStyle w:val="a6"/>
              <w:jc w:val="center"/>
              <w:rPr>
                <w:sz w:val="20"/>
              </w:rPr>
            </w:pPr>
            <w:r w:rsidRPr="003D20C4">
              <w:rPr>
                <w:sz w:val="20"/>
              </w:rPr>
              <w:t>Гимназии</w:t>
            </w:r>
          </w:p>
        </w:tc>
        <w:tc>
          <w:tcPr>
            <w:tcW w:w="2268" w:type="dxa"/>
            <w:gridSpan w:val="4"/>
            <w:shd w:val="clear" w:color="auto" w:fill="CCFFCC"/>
          </w:tcPr>
          <w:p w:rsidR="00731699" w:rsidRPr="00731699" w:rsidRDefault="00731699" w:rsidP="00731699">
            <w:pPr>
              <w:jc w:val="center"/>
            </w:pPr>
            <w:r w:rsidRPr="00731699">
              <w:t>ОУ</w:t>
            </w:r>
          </w:p>
        </w:tc>
        <w:tc>
          <w:tcPr>
            <w:tcW w:w="2227" w:type="dxa"/>
            <w:gridSpan w:val="4"/>
            <w:shd w:val="clear" w:color="auto" w:fill="CCFFCC"/>
          </w:tcPr>
          <w:p w:rsidR="00731699" w:rsidRPr="00731699" w:rsidRDefault="00731699" w:rsidP="00731699">
            <w:pPr>
              <w:jc w:val="center"/>
            </w:pPr>
            <w:r>
              <w:t>Район</w:t>
            </w:r>
          </w:p>
        </w:tc>
      </w:tr>
      <w:tr w:rsidR="00731699" w:rsidTr="00731699">
        <w:tc>
          <w:tcPr>
            <w:tcW w:w="1418" w:type="dxa"/>
            <w:shd w:val="clear" w:color="auto" w:fill="CCFFCC"/>
          </w:tcPr>
          <w:p w:rsidR="00731699" w:rsidRPr="00B96085" w:rsidRDefault="00731699" w:rsidP="00731699">
            <w:pPr>
              <w:pStyle w:val="a6"/>
              <w:jc w:val="center"/>
              <w:rPr>
                <w:sz w:val="20"/>
              </w:rPr>
            </w:pPr>
            <w:r>
              <w:rPr>
                <w:sz w:val="20"/>
              </w:rPr>
              <w:t>Классы</w:t>
            </w:r>
          </w:p>
        </w:tc>
        <w:tc>
          <w:tcPr>
            <w:tcW w:w="567" w:type="dxa"/>
            <w:shd w:val="clear" w:color="auto" w:fill="CCFFCC"/>
          </w:tcPr>
          <w:p w:rsidR="00731699" w:rsidRDefault="00731699" w:rsidP="00731699">
            <w:pPr>
              <w:jc w:val="center"/>
            </w:pPr>
            <w:r>
              <w:t>6</w:t>
            </w:r>
          </w:p>
        </w:tc>
        <w:tc>
          <w:tcPr>
            <w:tcW w:w="567" w:type="dxa"/>
            <w:shd w:val="clear" w:color="auto" w:fill="CCFFCC"/>
          </w:tcPr>
          <w:p w:rsidR="00731699" w:rsidRDefault="00731699" w:rsidP="00731699">
            <w:pPr>
              <w:jc w:val="center"/>
            </w:pPr>
            <w:r>
              <w:t>7</w:t>
            </w:r>
          </w:p>
        </w:tc>
        <w:tc>
          <w:tcPr>
            <w:tcW w:w="567" w:type="dxa"/>
            <w:shd w:val="clear" w:color="auto" w:fill="CCFFCC"/>
          </w:tcPr>
          <w:p w:rsidR="00731699" w:rsidRDefault="00731699" w:rsidP="00731699">
            <w:pPr>
              <w:jc w:val="center"/>
            </w:pPr>
            <w:r>
              <w:t>8</w:t>
            </w:r>
          </w:p>
        </w:tc>
        <w:tc>
          <w:tcPr>
            <w:tcW w:w="567" w:type="dxa"/>
            <w:shd w:val="clear" w:color="auto" w:fill="CCFFCC"/>
          </w:tcPr>
          <w:p w:rsidR="00731699" w:rsidRDefault="00731699" w:rsidP="00731699">
            <w:pPr>
              <w:jc w:val="center"/>
            </w:pPr>
            <w:r>
              <w:t>10</w:t>
            </w:r>
          </w:p>
        </w:tc>
        <w:tc>
          <w:tcPr>
            <w:tcW w:w="567" w:type="dxa"/>
            <w:shd w:val="clear" w:color="auto" w:fill="CCFFCC"/>
          </w:tcPr>
          <w:p w:rsidR="00731699" w:rsidRDefault="00731699" w:rsidP="00731699">
            <w:pPr>
              <w:jc w:val="center"/>
            </w:pPr>
            <w:r>
              <w:t>6</w:t>
            </w:r>
          </w:p>
        </w:tc>
        <w:tc>
          <w:tcPr>
            <w:tcW w:w="567" w:type="dxa"/>
            <w:shd w:val="clear" w:color="auto" w:fill="CCFFCC"/>
          </w:tcPr>
          <w:p w:rsidR="00731699" w:rsidRDefault="00731699" w:rsidP="00731699">
            <w:pPr>
              <w:jc w:val="center"/>
            </w:pPr>
            <w:r>
              <w:t>7</w:t>
            </w:r>
          </w:p>
        </w:tc>
        <w:tc>
          <w:tcPr>
            <w:tcW w:w="567" w:type="dxa"/>
            <w:shd w:val="clear" w:color="auto" w:fill="CCFFCC"/>
          </w:tcPr>
          <w:p w:rsidR="00731699" w:rsidRDefault="00731699" w:rsidP="00731699">
            <w:pPr>
              <w:jc w:val="center"/>
            </w:pPr>
            <w:r>
              <w:t>8</w:t>
            </w:r>
          </w:p>
        </w:tc>
        <w:tc>
          <w:tcPr>
            <w:tcW w:w="567" w:type="dxa"/>
            <w:shd w:val="clear" w:color="auto" w:fill="CCFFCC"/>
          </w:tcPr>
          <w:p w:rsidR="00731699" w:rsidRDefault="00731699" w:rsidP="00731699">
            <w:pPr>
              <w:jc w:val="center"/>
            </w:pPr>
            <w:r>
              <w:t>10</w:t>
            </w:r>
          </w:p>
        </w:tc>
        <w:tc>
          <w:tcPr>
            <w:tcW w:w="567" w:type="dxa"/>
            <w:shd w:val="clear" w:color="auto" w:fill="CCFFCC"/>
          </w:tcPr>
          <w:p w:rsidR="00731699" w:rsidRDefault="00731699" w:rsidP="00731699">
            <w:pPr>
              <w:jc w:val="center"/>
            </w:pPr>
            <w:r>
              <w:t>6</w:t>
            </w:r>
          </w:p>
        </w:tc>
        <w:tc>
          <w:tcPr>
            <w:tcW w:w="567" w:type="dxa"/>
            <w:shd w:val="clear" w:color="auto" w:fill="CCFFCC"/>
          </w:tcPr>
          <w:p w:rsidR="00731699" w:rsidRDefault="00731699" w:rsidP="00731699">
            <w:pPr>
              <w:jc w:val="center"/>
            </w:pPr>
            <w:r>
              <w:t>7</w:t>
            </w:r>
          </w:p>
        </w:tc>
        <w:tc>
          <w:tcPr>
            <w:tcW w:w="567" w:type="dxa"/>
            <w:shd w:val="clear" w:color="auto" w:fill="CCFFCC"/>
          </w:tcPr>
          <w:p w:rsidR="00731699" w:rsidRDefault="00731699" w:rsidP="00731699">
            <w:pPr>
              <w:jc w:val="center"/>
            </w:pPr>
            <w:r>
              <w:t>8</w:t>
            </w:r>
          </w:p>
        </w:tc>
        <w:tc>
          <w:tcPr>
            <w:tcW w:w="567" w:type="dxa"/>
            <w:shd w:val="clear" w:color="auto" w:fill="CCFFCC"/>
          </w:tcPr>
          <w:p w:rsidR="00731699" w:rsidRDefault="00731699" w:rsidP="00731699">
            <w:pPr>
              <w:jc w:val="center"/>
            </w:pPr>
            <w:r>
              <w:t>10</w:t>
            </w:r>
          </w:p>
        </w:tc>
        <w:tc>
          <w:tcPr>
            <w:tcW w:w="567" w:type="dxa"/>
            <w:shd w:val="clear" w:color="auto" w:fill="CCFFCC"/>
          </w:tcPr>
          <w:p w:rsidR="00731699" w:rsidRDefault="00731699" w:rsidP="00731699">
            <w:pPr>
              <w:jc w:val="center"/>
            </w:pPr>
            <w:r>
              <w:t>6</w:t>
            </w:r>
          </w:p>
        </w:tc>
        <w:tc>
          <w:tcPr>
            <w:tcW w:w="526" w:type="dxa"/>
            <w:shd w:val="clear" w:color="auto" w:fill="CCFFCC"/>
          </w:tcPr>
          <w:p w:rsidR="00731699" w:rsidRDefault="00731699" w:rsidP="00731699">
            <w:pPr>
              <w:jc w:val="center"/>
            </w:pPr>
            <w:r>
              <w:t>7</w:t>
            </w:r>
          </w:p>
        </w:tc>
        <w:tc>
          <w:tcPr>
            <w:tcW w:w="567" w:type="dxa"/>
            <w:shd w:val="clear" w:color="auto" w:fill="CCFFCC"/>
          </w:tcPr>
          <w:p w:rsidR="00731699" w:rsidRDefault="00731699" w:rsidP="00731699">
            <w:pPr>
              <w:jc w:val="center"/>
            </w:pPr>
            <w:r>
              <w:t>8</w:t>
            </w:r>
          </w:p>
        </w:tc>
        <w:tc>
          <w:tcPr>
            <w:tcW w:w="567" w:type="dxa"/>
            <w:shd w:val="clear" w:color="auto" w:fill="CCFFCC"/>
          </w:tcPr>
          <w:p w:rsidR="00731699" w:rsidRDefault="00731699" w:rsidP="00731699">
            <w:pPr>
              <w:jc w:val="center"/>
            </w:pPr>
            <w:r>
              <w:t>10</w:t>
            </w:r>
          </w:p>
        </w:tc>
      </w:tr>
      <w:tr w:rsidR="00731699" w:rsidTr="00731699">
        <w:tc>
          <w:tcPr>
            <w:tcW w:w="1418" w:type="dxa"/>
            <w:shd w:val="clear" w:color="auto" w:fill="CCFFCC"/>
          </w:tcPr>
          <w:p w:rsidR="00731699" w:rsidRPr="00B96085" w:rsidRDefault="00731699" w:rsidP="00731699">
            <w:pPr>
              <w:pStyle w:val="a6"/>
              <w:jc w:val="center"/>
              <w:rPr>
                <w:sz w:val="20"/>
              </w:rPr>
            </w:pPr>
            <w:r w:rsidRPr="00B96085">
              <w:rPr>
                <w:sz w:val="20"/>
              </w:rPr>
              <w:t>Качество знаний учащихся</w:t>
            </w:r>
          </w:p>
          <w:p w:rsidR="00731699" w:rsidRPr="00B96085" w:rsidRDefault="00731699" w:rsidP="00731699">
            <w:pPr>
              <w:pStyle w:val="a6"/>
              <w:jc w:val="center"/>
              <w:rPr>
                <w:sz w:val="20"/>
              </w:rPr>
            </w:pPr>
            <w:r w:rsidRPr="00B96085">
              <w:rPr>
                <w:sz w:val="20"/>
              </w:rPr>
              <w:t>(в %)</w:t>
            </w:r>
          </w:p>
        </w:tc>
        <w:tc>
          <w:tcPr>
            <w:tcW w:w="567" w:type="dxa"/>
          </w:tcPr>
          <w:p w:rsidR="00731699" w:rsidRDefault="00731699" w:rsidP="00731699">
            <w:pPr>
              <w:jc w:val="center"/>
            </w:pPr>
            <w:r>
              <w:t>65</w:t>
            </w:r>
          </w:p>
        </w:tc>
        <w:tc>
          <w:tcPr>
            <w:tcW w:w="567" w:type="dxa"/>
          </w:tcPr>
          <w:p w:rsidR="00731699" w:rsidRDefault="00731699" w:rsidP="00731699">
            <w:pPr>
              <w:jc w:val="center"/>
            </w:pPr>
            <w:r>
              <w:t>65</w:t>
            </w:r>
          </w:p>
        </w:tc>
        <w:tc>
          <w:tcPr>
            <w:tcW w:w="567" w:type="dxa"/>
          </w:tcPr>
          <w:p w:rsidR="00731699" w:rsidRDefault="00731699" w:rsidP="00731699">
            <w:pPr>
              <w:jc w:val="center"/>
            </w:pPr>
            <w:r>
              <w:t>64</w:t>
            </w:r>
          </w:p>
        </w:tc>
        <w:tc>
          <w:tcPr>
            <w:tcW w:w="567" w:type="dxa"/>
          </w:tcPr>
          <w:p w:rsidR="00731699" w:rsidRDefault="00731699" w:rsidP="00731699">
            <w:pPr>
              <w:jc w:val="center"/>
            </w:pPr>
            <w:r>
              <w:t>71</w:t>
            </w:r>
          </w:p>
        </w:tc>
        <w:tc>
          <w:tcPr>
            <w:tcW w:w="567" w:type="dxa"/>
          </w:tcPr>
          <w:p w:rsidR="00731699" w:rsidRDefault="00731699" w:rsidP="00731699">
            <w:pPr>
              <w:jc w:val="center"/>
            </w:pPr>
            <w:r>
              <w:t>62</w:t>
            </w:r>
          </w:p>
        </w:tc>
        <w:tc>
          <w:tcPr>
            <w:tcW w:w="567" w:type="dxa"/>
          </w:tcPr>
          <w:p w:rsidR="00731699" w:rsidRDefault="00731699" w:rsidP="00731699">
            <w:pPr>
              <w:jc w:val="center"/>
            </w:pPr>
            <w:r>
              <w:t>57</w:t>
            </w:r>
          </w:p>
        </w:tc>
        <w:tc>
          <w:tcPr>
            <w:tcW w:w="567" w:type="dxa"/>
          </w:tcPr>
          <w:p w:rsidR="00731699" w:rsidRDefault="00731699" w:rsidP="00731699">
            <w:pPr>
              <w:jc w:val="center"/>
            </w:pPr>
            <w:r>
              <w:t>64</w:t>
            </w:r>
          </w:p>
        </w:tc>
        <w:tc>
          <w:tcPr>
            <w:tcW w:w="567" w:type="dxa"/>
          </w:tcPr>
          <w:p w:rsidR="00731699" w:rsidRDefault="00731699" w:rsidP="00731699">
            <w:pPr>
              <w:jc w:val="center"/>
            </w:pPr>
            <w:r>
              <w:t>49</w:t>
            </w:r>
          </w:p>
        </w:tc>
        <w:tc>
          <w:tcPr>
            <w:tcW w:w="567" w:type="dxa"/>
          </w:tcPr>
          <w:p w:rsidR="00731699" w:rsidRDefault="00731699" w:rsidP="00731699">
            <w:pPr>
              <w:jc w:val="center"/>
            </w:pPr>
            <w:r>
              <w:t>51</w:t>
            </w:r>
          </w:p>
        </w:tc>
        <w:tc>
          <w:tcPr>
            <w:tcW w:w="567" w:type="dxa"/>
          </w:tcPr>
          <w:p w:rsidR="00731699" w:rsidRDefault="00731699" w:rsidP="00731699">
            <w:pPr>
              <w:jc w:val="center"/>
            </w:pPr>
            <w:r>
              <w:t>43</w:t>
            </w:r>
          </w:p>
        </w:tc>
        <w:tc>
          <w:tcPr>
            <w:tcW w:w="567" w:type="dxa"/>
          </w:tcPr>
          <w:p w:rsidR="00731699" w:rsidRDefault="00731699" w:rsidP="00731699">
            <w:pPr>
              <w:jc w:val="center"/>
            </w:pPr>
            <w:r>
              <w:t>44</w:t>
            </w:r>
          </w:p>
        </w:tc>
        <w:tc>
          <w:tcPr>
            <w:tcW w:w="567" w:type="dxa"/>
          </w:tcPr>
          <w:p w:rsidR="00731699" w:rsidRDefault="00731699" w:rsidP="00731699">
            <w:pPr>
              <w:jc w:val="center"/>
            </w:pPr>
            <w:r>
              <w:t>48</w:t>
            </w:r>
          </w:p>
        </w:tc>
        <w:tc>
          <w:tcPr>
            <w:tcW w:w="567" w:type="dxa"/>
          </w:tcPr>
          <w:p w:rsidR="00731699" w:rsidRDefault="00731699" w:rsidP="00731699">
            <w:pPr>
              <w:jc w:val="center"/>
            </w:pPr>
            <w:r>
              <w:t>59</w:t>
            </w:r>
          </w:p>
        </w:tc>
        <w:tc>
          <w:tcPr>
            <w:tcW w:w="526" w:type="dxa"/>
          </w:tcPr>
          <w:p w:rsidR="00731699" w:rsidRDefault="00731699" w:rsidP="00731699">
            <w:pPr>
              <w:jc w:val="center"/>
            </w:pPr>
            <w:r>
              <w:t>55</w:t>
            </w:r>
          </w:p>
        </w:tc>
        <w:tc>
          <w:tcPr>
            <w:tcW w:w="567" w:type="dxa"/>
          </w:tcPr>
          <w:p w:rsidR="00731699" w:rsidRDefault="00731699" w:rsidP="00731699">
            <w:pPr>
              <w:jc w:val="center"/>
            </w:pPr>
            <w:r>
              <w:t>57</w:t>
            </w:r>
          </w:p>
        </w:tc>
        <w:tc>
          <w:tcPr>
            <w:tcW w:w="567" w:type="dxa"/>
          </w:tcPr>
          <w:p w:rsidR="00731699" w:rsidRDefault="00731699" w:rsidP="00731699">
            <w:pPr>
              <w:jc w:val="center"/>
            </w:pPr>
            <w:r>
              <w:t>56</w:t>
            </w:r>
          </w:p>
        </w:tc>
      </w:tr>
      <w:tr w:rsidR="00731699" w:rsidTr="00731699">
        <w:tc>
          <w:tcPr>
            <w:tcW w:w="1418" w:type="dxa"/>
            <w:shd w:val="clear" w:color="auto" w:fill="CCFFCC"/>
          </w:tcPr>
          <w:p w:rsidR="00731699" w:rsidRPr="00B96085" w:rsidRDefault="00731699" w:rsidP="00731699">
            <w:pPr>
              <w:pStyle w:val="a6"/>
              <w:jc w:val="center"/>
              <w:rPr>
                <w:sz w:val="20"/>
              </w:rPr>
            </w:pPr>
            <w:r w:rsidRPr="00B96085">
              <w:rPr>
                <w:sz w:val="20"/>
              </w:rPr>
              <w:t>Успеваемость (</w:t>
            </w:r>
            <w:proofErr w:type="gramStart"/>
            <w:r w:rsidRPr="00B96085">
              <w:rPr>
                <w:sz w:val="20"/>
              </w:rPr>
              <w:t>в</w:t>
            </w:r>
            <w:proofErr w:type="gramEnd"/>
            <w:r w:rsidRPr="00B96085">
              <w:rPr>
                <w:sz w:val="20"/>
              </w:rPr>
              <w:t xml:space="preserve"> %)</w:t>
            </w:r>
          </w:p>
        </w:tc>
        <w:tc>
          <w:tcPr>
            <w:tcW w:w="567" w:type="dxa"/>
          </w:tcPr>
          <w:p w:rsidR="00731699" w:rsidRDefault="00731699" w:rsidP="00731699">
            <w:pPr>
              <w:jc w:val="center"/>
            </w:pPr>
            <w:r>
              <w:t>95</w:t>
            </w:r>
          </w:p>
        </w:tc>
        <w:tc>
          <w:tcPr>
            <w:tcW w:w="567" w:type="dxa"/>
          </w:tcPr>
          <w:p w:rsidR="00731699" w:rsidRDefault="00731699" w:rsidP="00731699">
            <w:pPr>
              <w:jc w:val="center"/>
            </w:pPr>
            <w:r>
              <w:t>96</w:t>
            </w:r>
          </w:p>
        </w:tc>
        <w:tc>
          <w:tcPr>
            <w:tcW w:w="567" w:type="dxa"/>
          </w:tcPr>
          <w:p w:rsidR="00731699" w:rsidRDefault="00731699" w:rsidP="00731699">
            <w:pPr>
              <w:jc w:val="center"/>
            </w:pPr>
            <w:r>
              <w:t>96</w:t>
            </w:r>
          </w:p>
        </w:tc>
        <w:tc>
          <w:tcPr>
            <w:tcW w:w="567" w:type="dxa"/>
          </w:tcPr>
          <w:p w:rsidR="00731699" w:rsidRDefault="00731699" w:rsidP="00731699">
            <w:pPr>
              <w:jc w:val="center"/>
            </w:pPr>
            <w:r>
              <w:t>99</w:t>
            </w:r>
          </w:p>
        </w:tc>
        <w:tc>
          <w:tcPr>
            <w:tcW w:w="567" w:type="dxa"/>
          </w:tcPr>
          <w:p w:rsidR="00731699" w:rsidRDefault="00731699" w:rsidP="00731699">
            <w:pPr>
              <w:jc w:val="center"/>
            </w:pPr>
            <w:r>
              <w:t>95</w:t>
            </w:r>
          </w:p>
        </w:tc>
        <w:tc>
          <w:tcPr>
            <w:tcW w:w="567" w:type="dxa"/>
          </w:tcPr>
          <w:p w:rsidR="00731699" w:rsidRDefault="00731699" w:rsidP="00731699">
            <w:pPr>
              <w:jc w:val="center"/>
            </w:pPr>
            <w:r>
              <w:t>94</w:t>
            </w:r>
          </w:p>
        </w:tc>
        <w:tc>
          <w:tcPr>
            <w:tcW w:w="567" w:type="dxa"/>
          </w:tcPr>
          <w:p w:rsidR="00731699" w:rsidRDefault="00731699" w:rsidP="00731699">
            <w:pPr>
              <w:jc w:val="center"/>
            </w:pPr>
            <w:r>
              <w:t>96</w:t>
            </w:r>
          </w:p>
        </w:tc>
        <w:tc>
          <w:tcPr>
            <w:tcW w:w="567" w:type="dxa"/>
          </w:tcPr>
          <w:p w:rsidR="00731699" w:rsidRDefault="00731699" w:rsidP="00731699">
            <w:pPr>
              <w:jc w:val="center"/>
            </w:pPr>
            <w:r>
              <w:t>91</w:t>
            </w:r>
          </w:p>
        </w:tc>
        <w:tc>
          <w:tcPr>
            <w:tcW w:w="567" w:type="dxa"/>
          </w:tcPr>
          <w:p w:rsidR="00731699" w:rsidRDefault="00731699" w:rsidP="00731699">
            <w:pPr>
              <w:jc w:val="center"/>
            </w:pPr>
            <w:r>
              <w:t>91</w:t>
            </w:r>
          </w:p>
        </w:tc>
        <w:tc>
          <w:tcPr>
            <w:tcW w:w="567" w:type="dxa"/>
          </w:tcPr>
          <w:p w:rsidR="00731699" w:rsidRDefault="00731699" w:rsidP="00731699">
            <w:pPr>
              <w:jc w:val="center"/>
            </w:pPr>
            <w:r>
              <w:t>92</w:t>
            </w:r>
          </w:p>
        </w:tc>
        <w:tc>
          <w:tcPr>
            <w:tcW w:w="567" w:type="dxa"/>
          </w:tcPr>
          <w:p w:rsidR="00731699" w:rsidRDefault="00731699" w:rsidP="00731699">
            <w:pPr>
              <w:jc w:val="center"/>
            </w:pPr>
            <w:r>
              <w:t>88</w:t>
            </w:r>
          </w:p>
        </w:tc>
        <w:tc>
          <w:tcPr>
            <w:tcW w:w="567" w:type="dxa"/>
          </w:tcPr>
          <w:p w:rsidR="00731699" w:rsidRDefault="00731699" w:rsidP="00731699">
            <w:pPr>
              <w:jc w:val="center"/>
            </w:pPr>
            <w:r>
              <w:t>91</w:t>
            </w:r>
          </w:p>
        </w:tc>
        <w:tc>
          <w:tcPr>
            <w:tcW w:w="567" w:type="dxa"/>
          </w:tcPr>
          <w:p w:rsidR="00731699" w:rsidRDefault="00731699" w:rsidP="00731699">
            <w:pPr>
              <w:jc w:val="center"/>
            </w:pPr>
            <w:r>
              <w:t>94</w:t>
            </w:r>
          </w:p>
        </w:tc>
        <w:tc>
          <w:tcPr>
            <w:tcW w:w="526" w:type="dxa"/>
          </w:tcPr>
          <w:p w:rsidR="00731699" w:rsidRDefault="00731699" w:rsidP="00731699">
            <w:pPr>
              <w:jc w:val="center"/>
            </w:pPr>
            <w:r>
              <w:t>94</w:t>
            </w:r>
          </w:p>
        </w:tc>
        <w:tc>
          <w:tcPr>
            <w:tcW w:w="567" w:type="dxa"/>
          </w:tcPr>
          <w:p w:rsidR="00731699" w:rsidRDefault="00731699" w:rsidP="00731699">
            <w:pPr>
              <w:jc w:val="center"/>
            </w:pPr>
            <w:r>
              <w:t>93</w:t>
            </w:r>
          </w:p>
        </w:tc>
        <w:tc>
          <w:tcPr>
            <w:tcW w:w="567" w:type="dxa"/>
          </w:tcPr>
          <w:p w:rsidR="00731699" w:rsidRDefault="00731699" w:rsidP="00731699">
            <w:pPr>
              <w:jc w:val="center"/>
            </w:pPr>
            <w:r>
              <w:t>94</w:t>
            </w:r>
          </w:p>
        </w:tc>
      </w:tr>
      <w:tr w:rsidR="00731699" w:rsidTr="00731699">
        <w:tc>
          <w:tcPr>
            <w:tcW w:w="1418" w:type="dxa"/>
            <w:shd w:val="clear" w:color="auto" w:fill="CCFFCC"/>
          </w:tcPr>
          <w:p w:rsidR="00731699" w:rsidRDefault="00731699" w:rsidP="00731699">
            <w:pPr>
              <w:jc w:val="center"/>
            </w:pPr>
            <w:r>
              <w:t>Средняя отметка</w:t>
            </w:r>
          </w:p>
        </w:tc>
        <w:tc>
          <w:tcPr>
            <w:tcW w:w="567" w:type="dxa"/>
          </w:tcPr>
          <w:p w:rsidR="00731699" w:rsidRDefault="00731699" w:rsidP="00731699">
            <w:pPr>
              <w:jc w:val="center"/>
            </w:pPr>
            <w:r>
              <w:t>3,7</w:t>
            </w:r>
          </w:p>
        </w:tc>
        <w:tc>
          <w:tcPr>
            <w:tcW w:w="567" w:type="dxa"/>
          </w:tcPr>
          <w:p w:rsidR="00731699" w:rsidRDefault="00731699" w:rsidP="00731699">
            <w:pPr>
              <w:jc w:val="center"/>
            </w:pPr>
            <w:r>
              <w:t>3,6</w:t>
            </w:r>
          </w:p>
        </w:tc>
        <w:tc>
          <w:tcPr>
            <w:tcW w:w="567" w:type="dxa"/>
          </w:tcPr>
          <w:p w:rsidR="00731699" w:rsidRDefault="00731699" w:rsidP="00731699">
            <w:pPr>
              <w:jc w:val="center"/>
            </w:pPr>
            <w:r>
              <w:t>3,7</w:t>
            </w:r>
          </w:p>
        </w:tc>
        <w:tc>
          <w:tcPr>
            <w:tcW w:w="567" w:type="dxa"/>
          </w:tcPr>
          <w:p w:rsidR="00731699" w:rsidRDefault="00731699" w:rsidP="00731699">
            <w:pPr>
              <w:jc w:val="center"/>
            </w:pPr>
            <w:r>
              <w:t>3,9</w:t>
            </w:r>
          </w:p>
        </w:tc>
        <w:tc>
          <w:tcPr>
            <w:tcW w:w="567" w:type="dxa"/>
          </w:tcPr>
          <w:p w:rsidR="00731699" w:rsidRDefault="00731699" w:rsidP="00731699">
            <w:pPr>
              <w:jc w:val="center"/>
            </w:pPr>
            <w:r>
              <w:t>3,8</w:t>
            </w:r>
          </w:p>
        </w:tc>
        <w:tc>
          <w:tcPr>
            <w:tcW w:w="567" w:type="dxa"/>
          </w:tcPr>
          <w:p w:rsidR="00731699" w:rsidRDefault="00731699" w:rsidP="00731699">
            <w:pPr>
              <w:jc w:val="center"/>
            </w:pPr>
            <w:r>
              <w:t>3,7</w:t>
            </w:r>
          </w:p>
        </w:tc>
        <w:tc>
          <w:tcPr>
            <w:tcW w:w="567" w:type="dxa"/>
          </w:tcPr>
          <w:p w:rsidR="00731699" w:rsidRDefault="00731699" w:rsidP="00731699">
            <w:pPr>
              <w:jc w:val="center"/>
            </w:pPr>
            <w:r>
              <w:t>3,8</w:t>
            </w:r>
          </w:p>
        </w:tc>
        <w:tc>
          <w:tcPr>
            <w:tcW w:w="567" w:type="dxa"/>
          </w:tcPr>
          <w:p w:rsidR="00731699" w:rsidRDefault="00731699" w:rsidP="00731699">
            <w:pPr>
              <w:jc w:val="center"/>
            </w:pPr>
            <w:r>
              <w:t>3,8</w:t>
            </w:r>
          </w:p>
        </w:tc>
        <w:tc>
          <w:tcPr>
            <w:tcW w:w="567" w:type="dxa"/>
          </w:tcPr>
          <w:p w:rsidR="00731699" w:rsidRDefault="00731699" w:rsidP="00731699">
            <w:pPr>
              <w:jc w:val="center"/>
            </w:pPr>
            <w:r>
              <w:t>3,3</w:t>
            </w:r>
          </w:p>
        </w:tc>
        <w:tc>
          <w:tcPr>
            <w:tcW w:w="567" w:type="dxa"/>
          </w:tcPr>
          <w:p w:rsidR="00731699" w:rsidRDefault="00731699" w:rsidP="00731699">
            <w:pPr>
              <w:jc w:val="center"/>
            </w:pPr>
            <w:r>
              <w:t>3,2</w:t>
            </w:r>
          </w:p>
        </w:tc>
        <w:tc>
          <w:tcPr>
            <w:tcW w:w="567" w:type="dxa"/>
          </w:tcPr>
          <w:p w:rsidR="00731699" w:rsidRDefault="00731699" w:rsidP="00731699">
            <w:pPr>
              <w:jc w:val="center"/>
            </w:pPr>
            <w:r>
              <w:t>3,3</w:t>
            </w:r>
          </w:p>
        </w:tc>
        <w:tc>
          <w:tcPr>
            <w:tcW w:w="567" w:type="dxa"/>
          </w:tcPr>
          <w:p w:rsidR="00731699" w:rsidRDefault="00731699" w:rsidP="00731699">
            <w:pPr>
              <w:jc w:val="center"/>
            </w:pPr>
            <w:r>
              <w:t>3,3</w:t>
            </w:r>
          </w:p>
        </w:tc>
        <w:tc>
          <w:tcPr>
            <w:tcW w:w="567" w:type="dxa"/>
          </w:tcPr>
          <w:p w:rsidR="00731699" w:rsidRDefault="00731699" w:rsidP="00731699">
            <w:pPr>
              <w:jc w:val="center"/>
            </w:pPr>
            <w:r>
              <w:t>3,6</w:t>
            </w:r>
          </w:p>
        </w:tc>
        <w:tc>
          <w:tcPr>
            <w:tcW w:w="526" w:type="dxa"/>
          </w:tcPr>
          <w:p w:rsidR="00731699" w:rsidRDefault="00731699" w:rsidP="00731699">
            <w:pPr>
              <w:jc w:val="center"/>
            </w:pPr>
            <w:r>
              <w:t>3,5</w:t>
            </w:r>
          </w:p>
        </w:tc>
        <w:tc>
          <w:tcPr>
            <w:tcW w:w="567" w:type="dxa"/>
          </w:tcPr>
          <w:p w:rsidR="00731699" w:rsidRDefault="00731699" w:rsidP="00731699">
            <w:pPr>
              <w:jc w:val="center"/>
            </w:pPr>
            <w:r>
              <w:t>3,6</w:t>
            </w:r>
          </w:p>
        </w:tc>
        <w:tc>
          <w:tcPr>
            <w:tcW w:w="567" w:type="dxa"/>
          </w:tcPr>
          <w:p w:rsidR="00731699" w:rsidRDefault="00731699" w:rsidP="00731699">
            <w:pPr>
              <w:jc w:val="center"/>
            </w:pPr>
            <w:r>
              <w:t>3,7</w:t>
            </w:r>
          </w:p>
        </w:tc>
      </w:tr>
    </w:tbl>
    <w:p w:rsidR="00766987" w:rsidRDefault="00766987" w:rsidP="00731699">
      <w:pPr>
        <w:spacing w:after="0" w:line="240" w:lineRule="auto"/>
        <w:jc w:val="both"/>
        <w:rPr>
          <w:rFonts w:ascii="Times New Roman" w:hAnsi="Times New Roman" w:cs="Times New Roman"/>
          <w:b/>
          <w:bCs/>
          <w:sz w:val="24"/>
          <w:szCs w:val="24"/>
        </w:rPr>
      </w:pPr>
    </w:p>
    <w:p w:rsidR="00766987" w:rsidRDefault="00766987" w:rsidP="00731699">
      <w:pPr>
        <w:spacing w:after="0" w:line="240" w:lineRule="auto"/>
        <w:jc w:val="both"/>
        <w:rPr>
          <w:rFonts w:ascii="Times New Roman" w:hAnsi="Times New Roman" w:cs="Times New Roman"/>
          <w:b/>
          <w:bCs/>
          <w:sz w:val="24"/>
          <w:szCs w:val="24"/>
        </w:rPr>
      </w:pPr>
      <w:r w:rsidRPr="00766987">
        <w:rPr>
          <w:rFonts w:ascii="Times New Roman" w:hAnsi="Times New Roman" w:cs="Times New Roman"/>
          <w:b/>
          <w:bCs/>
          <w:sz w:val="24"/>
          <w:szCs w:val="24"/>
        </w:rPr>
        <w:t xml:space="preserve">Начальная школа. 4 класс. </w:t>
      </w:r>
    </w:p>
    <w:p w:rsidR="008F51BE" w:rsidRPr="008F51BE" w:rsidRDefault="00766987" w:rsidP="008F51B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w:t>
      </w:r>
      <w:r w:rsidRPr="00766987">
        <w:rPr>
          <w:rFonts w:ascii="Times New Roman" w:hAnsi="Times New Roman" w:cs="Times New Roman"/>
          <w:b/>
          <w:sz w:val="24"/>
          <w:szCs w:val="24"/>
        </w:rPr>
        <w:t>нтегрированная диагно</w:t>
      </w:r>
      <w:r>
        <w:rPr>
          <w:rFonts w:ascii="Times New Roman" w:hAnsi="Times New Roman" w:cs="Times New Roman"/>
          <w:b/>
          <w:sz w:val="24"/>
          <w:szCs w:val="24"/>
        </w:rPr>
        <w:t xml:space="preserve">стическая работа, направленная </w:t>
      </w:r>
      <w:r w:rsidRPr="00766987">
        <w:rPr>
          <w:rFonts w:ascii="Times New Roman" w:hAnsi="Times New Roman" w:cs="Times New Roman"/>
          <w:b/>
          <w:sz w:val="24"/>
          <w:szCs w:val="24"/>
        </w:rPr>
        <w:t xml:space="preserve">на выявление учебных (русский язык, </w:t>
      </w:r>
      <w:r>
        <w:rPr>
          <w:rFonts w:ascii="Times New Roman" w:hAnsi="Times New Roman" w:cs="Times New Roman"/>
          <w:b/>
          <w:sz w:val="24"/>
          <w:szCs w:val="24"/>
        </w:rPr>
        <w:t xml:space="preserve">математика, окружающий мир) </w:t>
      </w:r>
      <w:r w:rsidRPr="00766987">
        <w:rPr>
          <w:rFonts w:ascii="Times New Roman" w:hAnsi="Times New Roman" w:cs="Times New Roman"/>
          <w:b/>
          <w:sz w:val="24"/>
          <w:szCs w:val="24"/>
        </w:rPr>
        <w:t xml:space="preserve">и </w:t>
      </w:r>
      <w:proofErr w:type="spellStart"/>
      <w:r w:rsidRPr="00766987">
        <w:rPr>
          <w:rFonts w:ascii="Times New Roman" w:hAnsi="Times New Roman" w:cs="Times New Roman"/>
          <w:b/>
          <w:sz w:val="24"/>
          <w:szCs w:val="24"/>
        </w:rPr>
        <w:t>общеучебных</w:t>
      </w:r>
      <w:proofErr w:type="spellEnd"/>
      <w:r w:rsidRPr="00766987">
        <w:rPr>
          <w:rFonts w:ascii="Times New Roman" w:hAnsi="Times New Roman" w:cs="Times New Roman"/>
          <w:b/>
          <w:sz w:val="24"/>
          <w:szCs w:val="24"/>
        </w:rPr>
        <w:t xml:space="preserve">  умений (работа с текстом)</w:t>
      </w:r>
    </w:p>
    <w:p w:rsidR="008F51BE" w:rsidRPr="008F51BE" w:rsidRDefault="008F51BE" w:rsidP="008F51BE">
      <w:pPr>
        <w:pStyle w:val="a7"/>
        <w:snapToGrid w:val="0"/>
        <w:spacing w:line="360" w:lineRule="auto"/>
        <w:ind w:left="-15"/>
        <w:jc w:val="both"/>
        <w:rPr>
          <w:bCs/>
          <w:iCs/>
        </w:rPr>
      </w:pPr>
      <w:r w:rsidRPr="008F51BE">
        <w:rPr>
          <w:bCs/>
        </w:rPr>
        <w:t xml:space="preserve">Часть 1. </w:t>
      </w:r>
      <w:proofErr w:type="spellStart"/>
      <w:r w:rsidRPr="008F51BE">
        <w:rPr>
          <w:bCs/>
          <w:iCs/>
        </w:rPr>
        <w:t>Сформированность</w:t>
      </w:r>
      <w:proofErr w:type="spellEnd"/>
      <w:r w:rsidRPr="008F51BE">
        <w:rPr>
          <w:bCs/>
          <w:iCs/>
        </w:rPr>
        <w:t xml:space="preserve"> текстовых умений (</w:t>
      </w:r>
      <w:proofErr w:type="gramStart"/>
      <w:r w:rsidRPr="008F51BE">
        <w:rPr>
          <w:bCs/>
          <w:iCs/>
        </w:rPr>
        <w:t>в</w:t>
      </w:r>
      <w:proofErr w:type="gramEnd"/>
      <w:r w:rsidRPr="008F51BE">
        <w:rPr>
          <w:bCs/>
          <w:iCs/>
        </w:rPr>
        <w:t xml:space="preserve"> %)</w:t>
      </w:r>
    </w:p>
    <w:p w:rsidR="008F51BE" w:rsidRDefault="008F51BE" w:rsidP="008F51BE">
      <w:pPr>
        <w:spacing w:after="0" w:line="240" w:lineRule="auto"/>
        <w:jc w:val="both"/>
        <w:rPr>
          <w:rFonts w:ascii="Times New Roman" w:hAnsi="Times New Roman" w:cs="Times New Roman"/>
          <w:sz w:val="24"/>
          <w:szCs w:val="24"/>
        </w:rPr>
      </w:pPr>
      <w:r w:rsidRPr="008F51BE">
        <w:rPr>
          <w:rFonts w:ascii="Times New Roman" w:hAnsi="Times New Roman" w:cs="Times New Roman"/>
          <w:b/>
          <w:noProof/>
          <w:sz w:val="24"/>
          <w:szCs w:val="24"/>
          <w:lang w:eastAsia="ru-RU"/>
        </w:rPr>
        <w:drawing>
          <wp:inline distT="0" distB="0" distL="0" distR="0" wp14:anchorId="53BAEBA9" wp14:editId="44EF9959">
            <wp:extent cx="5766179" cy="2613546"/>
            <wp:effectExtent l="0" t="0" r="25400" b="1587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F51BE" w:rsidRPr="008F51BE" w:rsidRDefault="008F51BE" w:rsidP="008F51BE">
      <w:pPr>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 xml:space="preserve">В 2011-2012уч. году </w:t>
      </w:r>
      <w:proofErr w:type="gramStart"/>
      <w:r w:rsidRPr="008F51BE">
        <w:rPr>
          <w:rFonts w:ascii="Times New Roman" w:hAnsi="Times New Roman" w:cs="Times New Roman"/>
          <w:sz w:val="24"/>
          <w:szCs w:val="24"/>
        </w:rPr>
        <w:t>изменены</w:t>
      </w:r>
      <w:proofErr w:type="gramEnd"/>
      <w:r w:rsidRPr="008F51BE">
        <w:rPr>
          <w:rFonts w:ascii="Times New Roman" w:hAnsi="Times New Roman" w:cs="Times New Roman"/>
          <w:sz w:val="24"/>
          <w:szCs w:val="24"/>
        </w:rPr>
        <w:t xml:space="preserve"> </w:t>
      </w:r>
      <w:proofErr w:type="spellStart"/>
      <w:r w:rsidRPr="008F51BE">
        <w:rPr>
          <w:rFonts w:ascii="Times New Roman" w:hAnsi="Times New Roman" w:cs="Times New Roman"/>
          <w:sz w:val="24"/>
          <w:szCs w:val="24"/>
        </w:rPr>
        <w:t>КИМы</w:t>
      </w:r>
      <w:proofErr w:type="spellEnd"/>
      <w:r w:rsidRPr="008F51BE">
        <w:rPr>
          <w:rFonts w:ascii="Times New Roman" w:hAnsi="Times New Roman" w:cs="Times New Roman"/>
          <w:sz w:val="24"/>
          <w:szCs w:val="24"/>
        </w:rPr>
        <w:t xml:space="preserve">, отражающие </w:t>
      </w:r>
      <w:proofErr w:type="spellStart"/>
      <w:r w:rsidRPr="008F51BE">
        <w:rPr>
          <w:rFonts w:ascii="Times New Roman" w:hAnsi="Times New Roman" w:cs="Times New Roman"/>
          <w:sz w:val="24"/>
          <w:szCs w:val="24"/>
        </w:rPr>
        <w:t>сформированность</w:t>
      </w:r>
      <w:proofErr w:type="spellEnd"/>
      <w:r w:rsidRPr="008F51BE">
        <w:rPr>
          <w:rFonts w:ascii="Times New Roman" w:hAnsi="Times New Roman" w:cs="Times New Roman"/>
          <w:sz w:val="24"/>
          <w:szCs w:val="24"/>
        </w:rPr>
        <w:t xml:space="preserve"> текстовых умений. </w:t>
      </w:r>
    </w:p>
    <w:p w:rsidR="008F51BE" w:rsidRPr="008F51BE" w:rsidRDefault="008F51BE" w:rsidP="008F51BE">
      <w:pPr>
        <w:spacing w:line="360" w:lineRule="auto"/>
        <w:jc w:val="both"/>
        <w:rPr>
          <w:rFonts w:ascii="Times New Roman" w:hAnsi="Times New Roman" w:cs="Times New Roman"/>
          <w:sz w:val="24"/>
          <w:szCs w:val="24"/>
        </w:rPr>
      </w:pPr>
      <w:r w:rsidRPr="008F51BE">
        <w:rPr>
          <w:rFonts w:ascii="Times New Roman" w:hAnsi="Times New Roman" w:cs="Times New Roman"/>
          <w:sz w:val="24"/>
          <w:szCs w:val="24"/>
        </w:rPr>
        <w:t xml:space="preserve">Часть 2. </w:t>
      </w:r>
      <w:proofErr w:type="spellStart"/>
      <w:r w:rsidRPr="008F51BE">
        <w:rPr>
          <w:rFonts w:ascii="Times New Roman" w:hAnsi="Times New Roman" w:cs="Times New Roman"/>
          <w:sz w:val="24"/>
          <w:szCs w:val="24"/>
        </w:rPr>
        <w:t>Сформированность</w:t>
      </w:r>
      <w:proofErr w:type="spellEnd"/>
      <w:r w:rsidRPr="008F51BE">
        <w:rPr>
          <w:rFonts w:ascii="Times New Roman" w:hAnsi="Times New Roman" w:cs="Times New Roman"/>
          <w:sz w:val="24"/>
          <w:szCs w:val="24"/>
        </w:rPr>
        <w:t xml:space="preserve"> математических умений (</w:t>
      </w:r>
      <w:proofErr w:type="gramStart"/>
      <w:r w:rsidRPr="008F51BE">
        <w:rPr>
          <w:rFonts w:ascii="Times New Roman" w:hAnsi="Times New Roman" w:cs="Times New Roman"/>
          <w:sz w:val="24"/>
          <w:szCs w:val="24"/>
        </w:rPr>
        <w:t>в</w:t>
      </w:r>
      <w:proofErr w:type="gramEnd"/>
      <w:r w:rsidRPr="008F51BE">
        <w:rPr>
          <w:rFonts w:ascii="Times New Roman" w:hAnsi="Times New Roman" w:cs="Times New Roman"/>
          <w:sz w:val="24"/>
          <w:szCs w:val="24"/>
        </w:rPr>
        <w:t xml:space="preserve"> %)</w:t>
      </w:r>
    </w:p>
    <w:p w:rsidR="008F51BE" w:rsidRPr="008F51BE" w:rsidRDefault="008F51BE" w:rsidP="008F51BE">
      <w:pPr>
        <w:spacing w:line="360" w:lineRule="auto"/>
        <w:jc w:val="both"/>
        <w:rPr>
          <w:rFonts w:ascii="Times New Roman" w:hAnsi="Times New Roman" w:cs="Times New Roman"/>
          <w:sz w:val="24"/>
          <w:szCs w:val="24"/>
        </w:rPr>
      </w:pPr>
      <w:r w:rsidRPr="008F51BE">
        <w:rPr>
          <w:rFonts w:ascii="Times New Roman" w:hAnsi="Times New Roman" w:cs="Times New Roman"/>
          <w:noProof/>
          <w:sz w:val="24"/>
          <w:szCs w:val="24"/>
          <w:lang w:eastAsia="ru-RU"/>
        </w:rPr>
        <w:lastRenderedPageBreak/>
        <w:drawing>
          <wp:inline distT="0" distB="0" distL="0" distR="0" wp14:anchorId="79161F9B" wp14:editId="60C768D4">
            <wp:extent cx="5766179" cy="2640842"/>
            <wp:effectExtent l="0" t="0" r="25400" b="2667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F51BE" w:rsidRPr="008F51BE" w:rsidRDefault="008F51BE" w:rsidP="008F51BE">
      <w:pPr>
        <w:spacing w:after="0" w:line="240" w:lineRule="auto"/>
        <w:jc w:val="both"/>
        <w:rPr>
          <w:rFonts w:ascii="Times New Roman" w:hAnsi="Times New Roman" w:cs="Times New Roman"/>
          <w:bCs/>
          <w:sz w:val="24"/>
          <w:szCs w:val="24"/>
        </w:rPr>
      </w:pPr>
      <w:r w:rsidRPr="008F51BE">
        <w:rPr>
          <w:rFonts w:ascii="Times New Roman" w:hAnsi="Times New Roman" w:cs="Times New Roman"/>
          <w:bCs/>
          <w:sz w:val="24"/>
          <w:szCs w:val="24"/>
        </w:rPr>
        <w:t>Часть 3.  Овладение учебной программой по русскому языку (</w:t>
      </w:r>
      <w:proofErr w:type="gramStart"/>
      <w:r w:rsidRPr="008F51BE">
        <w:rPr>
          <w:rFonts w:ascii="Times New Roman" w:hAnsi="Times New Roman" w:cs="Times New Roman"/>
          <w:bCs/>
          <w:sz w:val="24"/>
          <w:szCs w:val="24"/>
        </w:rPr>
        <w:t>в</w:t>
      </w:r>
      <w:proofErr w:type="gramEnd"/>
      <w:r w:rsidRPr="008F51BE">
        <w:rPr>
          <w:rFonts w:ascii="Times New Roman" w:hAnsi="Times New Roman" w:cs="Times New Roman"/>
          <w:bCs/>
          <w:sz w:val="24"/>
          <w:szCs w:val="24"/>
        </w:rPr>
        <w:t xml:space="preserve"> %)</w:t>
      </w:r>
    </w:p>
    <w:p w:rsidR="008F51BE" w:rsidRPr="008F51BE" w:rsidRDefault="008F51BE" w:rsidP="008F51BE">
      <w:pPr>
        <w:jc w:val="both"/>
        <w:rPr>
          <w:rFonts w:ascii="Times New Roman" w:hAnsi="Times New Roman" w:cs="Times New Roman"/>
          <w:sz w:val="24"/>
          <w:szCs w:val="24"/>
        </w:rPr>
      </w:pPr>
      <w:r w:rsidRPr="008F51BE">
        <w:rPr>
          <w:rFonts w:ascii="Times New Roman" w:hAnsi="Times New Roman" w:cs="Times New Roman"/>
          <w:noProof/>
          <w:sz w:val="24"/>
          <w:szCs w:val="24"/>
          <w:lang w:eastAsia="ru-RU"/>
        </w:rPr>
        <w:drawing>
          <wp:inline distT="0" distB="0" distL="0" distR="0" wp14:anchorId="5D0D8007" wp14:editId="69F585C6">
            <wp:extent cx="5766179" cy="2756848"/>
            <wp:effectExtent l="0" t="0" r="25400" b="2476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F51BE" w:rsidRPr="008F51BE" w:rsidRDefault="008F51BE" w:rsidP="008F51BE">
      <w:pPr>
        <w:jc w:val="both"/>
        <w:rPr>
          <w:rFonts w:ascii="Times New Roman" w:hAnsi="Times New Roman" w:cs="Times New Roman"/>
          <w:bCs/>
          <w:sz w:val="24"/>
          <w:szCs w:val="24"/>
        </w:rPr>
      </w:pPr>
      <w:r w:rsidRPr="008F51BE">
        <w:rPr>
          <w:rFonts w:ascii="Times New Roman" w:hAnsi="Times New Roman" w:cs="Times New Roman"/>
          <w:bCs/>
          <w:sz w:val="24"/>
          <w:szCs w:val="24"/>
        </w:rPr>
        <w:t>Часть 4.  Овладение учебной программой по окружающему миру (</w:t>
      </w:r>
      <w:proofErr w:type="gramStart"/>
      <w:r w:rsidRPr="008F51BE">
        <w:rPr>
          <w:rFonts w:ascii="Times New Roman" w:hAnsi="Times New Roman" w:cs="Times New Roman"/>
          <w:bCs/>
          <w:sz w:val="24"/>
          <w:szCs w:val="24"/>
        </w:rPr>
        <w:t>в</w:t>
      </w:r>
      <w:proofErr w:type="gramEnd"/>
      <w:r w:rsidRPr="008F51BE">
        <w:rPr>
          <w:rFonts w:ascii="Times New Roman" w:hAnsi="Times New Roman" w:cs="Times New Roman"/>
          <w:bCs/>
          <w:sz w:val="24"/>
          <w:szCs w:val="24"/>
        </w:rPr>
        <w:t xml:space="preserve"> %)</w:t>
      </w:r>
    </w:p>
    <w:p w:rsidR="008F51BE" w:rsidRPr="008F51BE" w:rsidRDefault="008F51BE" w:rsidP="008F51BE">
      <w:pPr>
        <w:pStyle w:val="a7"/>
        <w:snapToGrid w:val="0"/>
        <w:spacing w:line="360" w:lineRule="auto"/>
        <w:ind w:left="-15"/>
        <w:jc w:val="both"/>
        <w:rPr>
          <w:b/>
          <w:bCs/>
        </w:rPr>
      </w:pPr>
      <w:r w:rsidRPr="008F51BE">
        <w:rPr>
          <w:b/>
          <w:bCs/>
          <w:noProof/>
        </w:rPr>
        <w:drawing>
          <wp:inline distT="0" distB="0" distL="0" distR="0" wp14:anchorId="0B19F917" wp14:editId="7E759A01">
            <wp:extent cx="5766179" cy="2620371"/>
            <wp:effectExtent l="0" t="0" r="25400"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51BE" w:rsidRPr="008F51BE" w:rsidRDefault="008F51BE" w:rsidP="008F51BE">
      <w:pPr>
        <w:pStyle w:val="a7"/>
        <w:snapToGrid w:val="0"/>
        <w:spacing w:line="360" w:lineRule="auto"/>
        <w:ind w:left="-15"/>
        <w:jc w:val="both"/>
        <w:rPr>
          <w:bCs/>
        </w:rPr>
      </w:pPr>
      <w:r w:rsidRPr="008F51BE">
        <w:rPr>
          <w:bCs/>
        </w:rPr>
        <w:t>Качество знаний</w:t>
      </w:r>
    </w:p>
    <w:p w:rsidR="008F51BE" w:rsidRPr="008F51BE" w:rsidRDefault="008F51BE" w:rsidP="008F51BE">
      <w:pPr>
        <w:spacing w:line="360" w:lineRule="auto"/>
        <w:jc w:val="both"/>
        <w:rPr>
          <w:rFonts w:ascii="Times New Roman" w:hAnsi="Times New Roman" w:cs="Times New Roman"/>
          <w:sz w:val="24"/>
          <w:szCs w:val="24"/>
        </w:rPr>
      </w:pPr>
      <w:r w:rsidRPr="008F51BE">
        <w:rPr>
          <w:rFonts w:ascii="Times New Roman" w:hAnsi="Times New Roman" w:cs="Times New Roman"/>
          <w:noProof/>
          <w:sz w:val="24"/>
          <w:szCs w:val="24"/>
          <w:lang w:eastAsia="ru-RU"/>
        </w:rPr>
        <w:lastRenderedPageBreak/>
        <w:drawing>
          <wp:inline distT="0" distB="0" distL="0" distR="0" wp14:anchorId="00A2107A" wp14:editId="645ED263">
            <wp:extent cx="5766179" cy="2606722"/>
            <wp:effectExtent l="0" t="0" r="25400" b="22225"/>
            <wp:docPr id="9"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F51BE" w:rsidRPr="008F51BE" w:rsidRDefault="008F51BE" w:rsidP="008F51BE">
      <w:pPr>
        <w:spacing w:after="0" w:line="240" w:lineRule="auto"/>
        <w:ind w:left="-15"/>
        <w:jc w:val="both"/>
        <w:rPr>
          <w:rFonts w:ascii="Times New Roman" w:hAnsi="Times New Roman" w:cs="Times New Roman"/>
          <w:bCs/>
          <w:sz w:val="24"/>
          <w:szCs w:val="24"/>
        </w:rPr>
      </w:pPr>
      <w:r w:rsidRPr="008F51BE">
        <w:rPr>
          <w:rFonts w:ascii="Times New Roman" w:hAnsi="Times New Roman" w:cs="Times New Roman"/>
          <w:bCs/>
          <w:sz w:val="24"/>
          <w:szCs w:val="24"/>
        </w:rPr>
        <w:t>Выводы</w:t>
      </w:r>
      <w:r w:rsidRPr="008F51BE">
        <w:rPr>
          <w:rFonts w:ascii="Times New Roman" w:hAnsi="Times New Roman" w:cs="Times New Roman"/>
          <w:sz w:val="24"/>
          <w:szCs w:val="24"/>
        </w:rPr>
        <w:t xml:space="preserve"> </w:t>
      </w:r>
    </w:p>
    <w:p w:rsidR="008F51BE" w:rsidRPr="008F51BE" w:rsidRDefault="008F51BE" w:rsidP="008F51BE">
      <w:pPr>
        <w:spacing w:after="0" w:line="240" w:lineRule="auto"/>
        <w:ind w:left="-17"/>
        <w:jc w:val="both"/>
        <w:rPr>
          <w:rFonts w:ascii="Times New Roman" w:hAnsi="Times New Roman" w:cs="Times New Roman"/>
          <w:bCs/>
          <w:sz w:val="24"/>
          <w:szCs w:val="24"/>
        </w:rPr>
      </w:pPr>
      <w:r w:rsidRPr="008F51BE">
        <w:rPr>
          <w:rFonts w:ascii="Times New Roman" w:hAnsi="Times New Roman" w:cs="Times New Roman"/>
          <w:bCs/>
          <w:sz w:val="24"/>
          <w:szCs w:val="24"/>
        </w:rPr>
        <w:t xml:space="preserve">          В итоговой диагностической работе выпускников начальной школы в 2013-2014уч. году приняли участие – 3190 учащихся из 48 школ района. Динамика результатов за последние три года показывает следующее:</w:t>
      </w:r>
    </w:p>
    <w:tbl>
      <w:tblPr>
        <w:tblStyle w:val="aa"/>
        <w:tblW w:w="0" w:type="auto"/>
        <w:tblInd w:w="-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7330"/>
      </w:tblGrid>
      <w:tr w:rsidR="008F51BE" w:rsidRPr="008F51BE" w:rsidTr="008F51BE">
        <w:tc>
          <w:tcPr>
            <w:tcW w:w="2258" w:type="dxa"/>
          </w:tcPr>
          <w:p w:rsidR="008F51BE" w:rsidRPr="008F51BE" w:rsidRDefault="008F51BE" w:rsidP="008F51BE">
            <w:pPr>
              <w:jc w:val="both"/>
              <w:rPr>
                <w:bCs/>
                <w:sz w:val="24"/>
                <w:szCs w:val="24"/>
              </w:rPr>
            </w:pPr>
            <w:r w:rsidRPr="008F51BE">
              <w:rPr>
                <w:bCs/>
                <w:sz w:val="24"/>
                <w:szCs w:val="24"/>
              </w:rPr>
              <w:t>2010-2011уч. год</w:t>
            </w:r>
          </w:p>
        </w:tc>
        <w:tc>
          <w:tcPr>
            <w:tcW w:w="7330" w:type="dxa"/>
          </w:tcPr>
          <w:p w:rsidR="008F51BE" w:rsidRPr="008F51BE" w:rsidRDefault="008F51BE" w:rsidP="008F51BE">
            <w:pPr>
              <w:ind w:left="-17"/>
              <w:jc w:val="both"/>
              <w:rPr>
                <w:bCs/>
                <w:sz w:val="24"/>
                <w:szCs w:val="24"/>
              </w:rPr>
            </w:pPr>
            <w:r>
              <w:rPr>
                <w:bCs/>
                <w:sz w:val="24"/>
                <w:szCs w:val="24"/>
              </w:rPr>
              <w:t>-</w:t>
            </w:r>
            <w:r w:rsidRPr="008F51BE">
              <w:rPr>
                <w:bCs/>
                <w:sz w:val="24"/>
                <w:szCs w:val="24"/>
              </w:rPr>
              <w:t xml:space="preserve">высокий уровень сформированности текстовых умений (82%), но при этом более низкий процент качества (55%) по предметам русский язык и математика. В этой связи учителям было рекомендовано усилить практическую направленность преподавания русского языка.  </w:t>
            </w:r>
          </w:p>
        </w:tc>
      </w:tr>
      <w:tr w:rsidR="008F51BE" w:rsidRPr="008F51BE" w:rsidTr="008F51BE">
        <w:tc>
          <w:tcPr>
            <w:tcW w:w="2258" w:type="dxa"/>
          </w:tcPr>
          <w:p w:rsidR="008F51BE" w:rsidRPr="008F51BE" w:rsidRDefault="008F51BE" w:rsidP="008F51BE">
            <w:pPr>
              <w:jc w:val="both"/>
              <w:rPr>
                <w:bCs/>
                <w:sz w:val="24"/>
                <w:szCs w:val="24"/>
              </w:rPr>
            </w:pPr>
            <w:r w:rsidRPr="008F51BE">
              <w:rPr>
                <w:bCs/>
                <w:sz w:val="24"/>
                <w:szCs w:val="24"/>
              </w:rPr>
              <w:t>2011-2012уч. год</w:t>
            </w:r>
          </w:p>
        </w:tc>
        <w:tc>
          <w:tcPr>
            <w:tcW w:w="7330" w:type="dxa"/>
          </w:tcPr>
          <w:p w:rsidR="008F51BE" w:rsidRPr="008F51BE" w:rsidRDefault="008F51BE" w:rsidP="008F51BE">
            <w:pPr>
              <w:ind w:left="-17"/>
              <w:jc w:val="both"/>
              <w:rPr>
                <w:sz w:val="24"/>
                <w:szCs w:val="24"/>
              </w:rPr>
            </w:pPr>
            <w:r>
              <w:rPr>
                <w:bCs/>
                <w:sz w:val="24"/>
                <w:szCs w:val="24"/>
              </w:rPr>
              <w:t>-</w:t>
            </w:r>
            <w:r w:rsidRPr="008F51BE">
              <w:rPr>
                <w:bCs/>
                <w:sz w:val="24"/>
                <w:szCs w:val="24"/>
              </w:rPr>
              <w:t xml:space="preserve">изменены </w:t>
            </w:r>
            <w:proofErr w:type="spellStart"/>
            <w:r w:rsidRPr="008F51BE">
              <w:rPr>
                <w:bCs/>
                <w:sz w:val="24"/>
                <w:szCs w:val="24"/>
              </w:rPr>
              <w:t>КИМы</w:t>
            </w:r>
            <w:proofErr w:type="spellEnd"/>
            <w:r w:rsidRPr="008F51BE">
              <w:rPr>
                <w:bCs/>
                <w:sz w:val="24"/>
                <w:szCs w:val="24"/>
              </w:rPr>
              <w:t xml:space="preserve"> оценки сформированности текстовых умений; учителя уделяли внимание работе с текстом, не только на уроках литературного чтения, но и на других предметах. Это дало возможность получить более точный процент сформированности текстовых умений (69%) и вместе с тем повысился процент качества знаний </w:t>
            </w:r>
            <w:r w:rsidRPr="008F51BE">
              <w:rPr>
                <w:iCs/>
                <w:sz w:val="24"/>
                <w:szCs w:val="24"/>
              </w:rPr>
              <w:t xml:space="preserve">по русскому языку с 55% до 59%, по математике с 55% до 66%. Уменьшилось количество детей, которые не умеют выделять основную мысль; извлекать информацию из  </w:t>
            </w:r>
            <w:r w:rsidRPr="008F51BE">
              <w:rPr>
                <w:sz w:val="24"/>
                <w:szCs w:val="24"/>
              </w:rPr>
              <w:t>предложенного текста, схемы, модели.</w:t>
            </w:r>
          </w:p>
        </w:tc>
      </w:tr>
      <w:tr w:rsidR="008F51BE" w:rsidRPr="008F51BE" w:rsidTr="008F51BE">
        <w:tc>
          <w:tcPr>
            <w:tcW w:w="2258" w:type="dxa"/>
          </w:tcPr>
          <w:p w:rsidR="008F51BE" w:rsidRPr="008F51BE" w:rsidRDefault="008F51BE" w:rsidP="008F51BE">
            <w:pPr>
              <w:jc w:val="both"/>
              <w:rPr>
                <w:bCs/>
                <w:sz w:val="24"/>
                <w:szCs w:val="24"/>
              </w:rPr>
            </w:pPr>
            <w:r w:rsidRPr="008F51BE">
              <w:rPr>
                <w:sz w:val="24"/>
                <w:szCs w:val="24"/>
              </w:rPr>
              <w:t>2012-2013уч. год</w:t>
            </w:r>
          </w:p>
        </w:tc>
        <w:tc>
          <w:tcPr>
            <w:tcW w:w="7330" w:type="dxa"/>
          </w:tcPr>
          <w:p w:rsidR="008F51BE" w:rsidRPr="008F51BE" w:rsidRDefault="008F51BE" w:rsidP="008F51BE">
            <w:pPr>
              <w:ind w:left="-17"/>
              <w:jc w:val="both"/>
              <w:rPr>
                <w:sz w:val="24"/>
                <w:szCs w:val="24"/>
              </w:rPr>
            </w:pPr>
            <w:r>
              <w:rPr>
                <w:sz w:val="24"/>
                <w:szCs w:val="24"/>
              </w:rPr>
              <w:t>-</w:t>
            </w:r>
            <w:r w:rsidRPr="008F51BE">
              <w:rPr>
                <w:sz w:val="24"/>
                <w:szCs w:val="24"/>
              </w:rPr>
              <w:t xml:space="preserve">качество знаний в целом по району увеличилось с 66% в 2011- 2012 учебном году до 70,2% в 2012-2013 учебном году. </w:t>
            </w:r>
            <w:proofErr w:type="spellStart"/>
            <w:r w:rsidRPr="008F51BE">
              <w:rPr>
                <w:sz w:val="24"/>
                <w:szCs w:val="24"/>
              </w:rPr>
              <w:t>Сформированность</w:t>
            </w:r>
            <w:proofErr w:type="spellEnd"/>
            <w:r w:rsidRPr="008F51BE">
              <w:rPr>
                <w:sz w:val="24"/>
                <w:szCs w:val="24"/>
              </w:rPr>
              <w:t xml:space="preserve"> текстовых умений осталась на том же уровне. </w:t>
            </w:r>
            <w:proofErr w:type="gramStart"/>
            <w:r w:rsidRPr="008F51BE">
              <w:rPr>
                <w:sz w:val="24"/>
                <w:szCs w:val="24"/>
              </w:rPr>
              <w:t xml:space="preserve">Качество знаний по русскому языку увеличилось с 59% до 72,4%; </w:t>
            </w:r>
            <w:r w:rsidRPr="008F51BE">
              <w:rPr>
                <w:bCs/>
                <w:sz w:val="24"/>
                <w:szCs w:val="24"/>
              </w:rPr>
              <w:t>по математике с 66% до 79,8%; по окружающему миру с 64% до  69,6% в 2012-2013 учебном году.</w:t>
            </w:r>
            <w:proofErr w:type="gramEnd"/>
          </w:p>
        </w:tc>
      </w:tr>
      <w:tr w:rsidR="008F51BE" w:rsidRPr="008F51BE" w:rsidTr="008F51BE">
        <w:tc>
          <w:tcPr>
            <w:tcW w:w="2258" w:type="dxa"/>
          </w:tcPr>
          <w:p w:rsidR="008F51BE" w:rsidRPr="008F51BE" w:rsidRDefault="008F51BE" w:rsidP="008F51BE">
            <w:pPr>
              <w:jc w:val="both"/>
              <w:rPr>
                <w:sz w:val="24"/>
                <w:szCs w:val="24"/>
              </w:rPr>
            </w:pPr>
            <w:r w:rsidRPr="008F51BE">
              <w:rPr>
                <w:sz w:val="24"/>
                <w:szCs w:val="24"/>
              </w:rPr>
              <w:t>2013-2014уч. год</w:t>
            </w:r>
          </w:p>
        </w:tc>
        <w:tc>
          <w:tcPr>
            <w:tcW w:w="7330" w:type="dxa"/>
          </w:tcPr>
          <w:p w:rsidR="008F51BE" w:rsidRPr="008F51BE" w:rsidRDefault="008F51BE" w:rsidP="008F51BE">
            <w:pPr>
              <w:ind w:left="-17"/>
              <w:jc w:val="both"/>
              <w:rPr>
                <w:sz w:val="24"/>
                <w:szCs w:val="24"/>
              </w:rPr>
            </w:pPr>
            <w:r>
              <w:rPr>
                <w:sz w:val="24"/>
                <w:szCs w:val="24"/>
              </w:rPr>
              <w:t>-</w:t>
            </w:r>
            <w:r w:rsidRPr="008F51BE">
              <w:rPr>
                <w:sz w:val="24"/>
                <w:szCs w:val="24"/>
              </w:rPr>
              <w:t xml:space="preserve">качество знаний в целом по району составляет 67,2%. При этом за последние три года </w:t>
            </w:r>
            <w:proofErr w:type="spellStart"/>
            <w:r w:rsidRPr="008F51BE">
              <w:rPr>
                <w:sz w:val="24"/>
                <w:szCs w:val="24"/>
              </w:rPr>
              <w:t>сформированность</w:t>
            </w:r>
            <w:proofErr w:type="spellEnd"/>
            <w:r w:rsidRPr="008F51BE">
              <w:rPr>
                <w:sz w:val="24"/>
                <w:szCs w:val="24"/>
              </w:rPr>
              <w:t xml:space="preserve"> текстовых умений увеличилась с 69% до 71,1%. Качество знаний по окружающему миру возросло с 64% до 76,1%; по русскому языку с 55% </w:t>
            </w:r>
            <w:proofErr w:type="gramStart"/>
            <w:r w:rsidRPr="008F51BE">
              <w:rPr>
                <w:sz w:val="24"/>
                <w:szCs w:val="24"/>
              </w:rPr>
              <w:t>до</w:t>
            </w:r>
            <w:proofErr w:type="gramEnd"/>
            <w:r w:rsidRPr="008F51BE">
              <w:rPr>
                <w:sz w:val="24"/>
                <w:szCs w:val="24"/>
              </w:rPr>
              <w:t xml:space="preserve"> 62,7%; по математике с 55% до 71,8%. Вместе с тем по сравнению с предыдущим годом несколько снизился процент качества по русскому языку и математике (на 8%). </w:t>
            </w:r>
          </w:p>
        </w:tc>
      </w:tr>
    </w:tbl>
    <w:p w:rsidR="008F51BE" w:rsidRPr="008F51BE" w:rsidRDefault="008F51BE" w:rsidP="008F51BE">
      <w:pPr>
        <w:spacing w:after="0" w:line="240" w:lineRule="auto"/>
        <w:ind w:firstLine="709"/>
        <w:jc w:val="both"/>
        <w:rPr>
          <w:rFonts w:ascii="Times New Roman" w:hAnsi="Times New Roman" w:cs="Times New Roman"/>
          <w:iCs/>
          <w:sz w:val="24"/>
          <w:szCs w:val="24"/>
        </w:rPr>
      </w:pPr>
      <w:r w:rsidRPr="008F51BE">
        <w:rPr>
          <w:rFonts w:ascii="Times New Roman" w:hAnsi="Times New Roman" w:cs="Times New Roman"/>
          <w:sz w:val="24"/>
          <w:szCs w:val="24"/>
        </w:rPr>
        <w:t>Полученные результаты свидетельствуют, о том, что учителя уделяют внимание всем вынесенным на проверку базовым умениям и добиваются их освоения подавляющим большинством учащихся. Более 67% учащихся справились с работой в целом на «4» и «5».</w:t>
      </w:r>
    </w:p>
    <w:p w:rsidR="008F51BE" w:rsidRPr="008F51BE" w:rsidRDefault="00B34067" w:rsidP="008F51BE">
      <w:pPr>
        <w:spacing w:after="0" w:line="240" w:lineRule="auto"/>
        <w:ind w:left="-1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58390E">
        <w:rPr>
          <w:rFonts w:ascii="Times New Roman" w:hAnsi="Times New Roman" w:cs="Times New Roman"/>
          <w:sz w:val="24"/>
          <w:szCs w:val="24"/>
        </w:rPr>
        <w:t>Выявленные проблемы</w:t>
      </w:r>
      <w:r w:rsidR="008F51BE" w:rsidRPr="008F51BE">
        <w:rPr>
          <w:rFonts w:ascii="Times New Roman" w:hAnsi="Times New Roman" w:cs="Times New Roman"/>
          <w:sz w:val="24"/>
          <w:szCs w:val="24"/>
        </w:rPr>
        <w:t>:</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недостаточный уровень орфографической грамотности на практическом уровне;</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lastRenderedPageBreak/>
        <w:t xml:space="preserve">недостаточно сформированный уровень знаний в области </w:t>
      </w:r>
      <w:proofErr w:type="spellStart"/>
      <w:r w:rsidRPr="008F51BE">
        <w:rPr>
          <w:rFonts w:ascii="Times New Roman" w:hAnsi="Times New Roman" w:cs="Times New Roman"/>
          <w:sz w:val="24"/>
          <w:szCs w:val="24"/>
        </w:rPr>
        <w:t>морфемики</w:t>
      </w:r>
      <w:proofErr w:type="spellEnd"/>
      <w:r w:rsidRPr="008F51BE">
        <w:rPr>
          <w:rFonts w:ascii="Times New Roman" w:hAnsi="Times New Roman" w:cs="Times New Roman"/>
          <w:sz w:val="24"/>
          <w:szCs w:val="24"/>
        </w:rPr>
        <w:t>, морфологии (учащиеся затрудняются в определении частей речи), лексики;</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изучение различных языковых явлений осуществляется в отрыве от контекста и носит формальный характер, что снижает уровень практического владения языком;</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слабо сформировано умение работы с данными, представленными в разных форматах;</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недостаточно  сформирован навык решения математических задач, связанных с жизненными ситуациями;</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слабо сформировано умение  выделять основную мысль абзаца;</w:t>
      </w:r>
    </w:p>
    <w:p w:rsidR="008F51BE" w:rsidRPr="008F51BE" w:rsidRDefault="008F51BE" w:rsidP="00B34067">
      <w:pPr>
        <w:widowControl w:val="0"/>
        <w:tabs>
          <w:tab w:val="left" w:pos="1080"/>
        </w:tabs>
        <w:suppressAutoHyphens/>
        <w:spacing w:after="0" w:line="240" w:lineRule="auto"/>
        <w:jc w:val="both"/>
        <w:rPr>
          <w:rFonts w:ascii="Times New Roman" w:hAnsi="Times New Roman" w:cs="Times New Roman"/>
          <w:sz w:val="24"/>
          <w:szCs w:val="24"/>
        </w:rPr>
      </w:pPr>
      <w:r w:rsidRPr="008F51BE">
        <w:rPr>
          <w:rFonts w:ascii="Times New Roman" w:hAnsi="Times New Roman" w:cs="Times New Roman"/>
          <w:sz w:val="24"/>
          <w:szCs w:val="24"/>
        </w:rPr>
        <w:t>слабо сформировано умение  извлекать информацию из предложенного текста или схемы.</w:t>
      </w:r>
    </w:p>
    <w:p w:rsidR="008F51BE" w:rsidRPr="008F51BE" w:rsidRDefault="008F51BE" w:rsidP="008F51BE">
      <w:pPr>
        <w:tabs>
          <w:tab w:val="left" w:pos="1095"/>
        </w:tabs>
        <w:spacing w:after="0" w:line="240" w:lineRule="auto"/>
        <w:ind w:left="15"/>
        <w:jc w:val="both"/>
        <w:rPr>
          <w:rFonts w:ascii="Times New Roman" w:hAnsi="Times New Roman" w:cs="Times New Roman"/>
          <w:bCs/>
          <w:color w:val="000000"/>
          <w:sz w:val="24"/>
          <w:szCs w:val="24"/>
        </w:rPr>
      </w:pPr>
      <w:r w:rsidRPr="008F51BE">
        <w:rPr>
          <w:rFonts w:ascii="Times New Roman" w:hAnsi="Times New Roman" w:cs="Times New Roman"/>
          <w:bCs/>
          <w:color w:val="000000"/>
          <w:sz w:val="24"/>
          <w:szCs w:val="24"/>
        </w:rPr>
        <w:t xml:space="preserve">Рекомендации </w:t>
      </w:r>
      <w:r>
        <w:rPr>
          <w:rFonts w:ascii="Times New Roman" w:hAnsi="Times New Roman" w:cs="Times New Roman"/>
          <w:bCs/>
          <w:color w:val="000000"/>
          <w:sz w:val="24"/>
          <w:szCs w:val="24"/>
        </w:rPr>
        <w:t xml:space="preserve">руководителям </w:t>
      </w:r>
      <w:r w:rsidRPr="008F51BE">
        <w:rPr>
          <w:rFonts w:ascii="Times New Roman" w:hAnsi="Times New Roman" w:cs="Times New Roman"/>
          <w:bCs/>
          <w:color w:val="000000"/>
          <w:sz w:val="24"/>
          <w:szCs w:val="24"/>
        </w:rPr>
        <w:t>МО учителей начальной школы:</w:t>
      </w:r>
    </w:p>
    <w:p w:rsidR="008F51BE" w:rsidRPr="008F51BE" w:rsidRDefault="008F51BE" w:rsidP="008648D7">
      <w:pPr>
        <w:tabs>
          <w:tab w:val="left" w:pos="1830"/>
        </w:tabs>
        <w:spacing w:after="0" w:line="240" w:lineRule="auto"/>
        <w:jc w:val="both"/>
        <w:rPr>
          <w:rFonts w:ascii="Times New Roman" w:hAnsi="Times New Roman" w:cs="Times New Roman"/>
          <w:color w:val="000000"/>
          <w:sz w:val="24"/>
          <w:szCs w:val="24"/>
        </w:rPr>
      </w:pPr>
      <w:r w:rsidRPr="008F51BE">
        <w:rPr>
          <w:rFonts w:ascii="Times New Roman" w:hAnsi="Times New Roman" w:cs="Times New Roman"/>
          <w:color w:val="000000"/>
          <w:sz w:val="24"/>
          <w:szCs w:val="24"/>
        </w:rPr>
        <w:t>проанализировать результаты работы, сильные и слабые стороны в подготовке учащихся, выявить типичные затруднения и ошибки;</w:t>
      </w:r>
    </w:p>
    <w:p w:rsidR="008F51BE" w:rsidRPr="008F51BE" w:rsidRDefault="008F51BE" w:rsidP="008648D7">
      <w:pPr>
        <w:tabs>
          <w:tab w:val="left" w:pos="1830"/>
        </w:tabs>
        <w:spacing w:after="0" w:line="240" w:lineRule="auto"/>
        <w:jc w:val="both"/>
        <w:rPr>
          <w:rFonts w:ascii="Times New Roman" w:hAnsi="Times New Roman" w:cs="Times New Roman"/>
          <w:color w:val="000000"/>
          <w:sz w:val="24"/>
          <w:szCs w:val="24"/>
        </w:rPr>
      </w:pPr>
      <w:r w:rsidRPr="008F51BE">
        <w:rPr>
          <w:rFonts w:ascii="Times New Roman" w:hAnsi="Times New Roman" w:cs="Times New Roman"/>
          <w:color w:val="000000"/>
          <w:sz w:val="24"/>
          <w:szCs w:val="24"/>
        </w:rPr>
        <w:t>при работе над ошибками фронтально проработать все задания;</w:t>
      </w:r>
    </w:p>
    <w:p w:rsidR="008F51BE" w:rsidRPr="008F51BE" w:rsidRDefault="008F51BE" w:rsidP="008648D7">
      <w:pPr>
        <w:tabs>
          <w:tab w:val="left" w:pos="1830"/>
        </w:tabs>
        <w:spacing w:after="0" w:line="240" w:lineRule="auto"/>
        <w:jc w:val="both"/>
        <w:rPr>
          <w:rFonts w:ascii="Times New Roman" w:hAnsi="Times New Roman" w:cs="Times New Roman"/>
          <w:color w:val="000000"/>
          <w:sz w:val="24"/>
          <w:szCs w:val="24"/>
        </w:rPr>
      </w:pPr>
      <w:r w:rsidRPr="008F51BE">
        <w:rPr>
          <w:rFonts w:ascii="Times New Roman" w:hAnsi="Times New Roman" w:cs="Times New Roman"/>
          <w:color w:val="000000"/>
          <w:sz w:val="24"/>
          <w:szCs w:val="24"/>
        </w:rPr>
        <w:t xml:space="preserve">обсудить с учащимися не только </w:t>
      </w:r>
      <w:r>
        <w:rPr>
          <w:rFonts w:ascii="Times New Roman" w:hAnsi="Times New Roman" w:cs="Times New Roman"/>
          <w:color w:val="000000"/>
          <w:sz w:val="24"/>
          <w:szCs w:val="24"/>
        </w:rPr>
        <w:t>выполнение</w:t>
      </w:r>
      <w:r w:rsidRPr="008F51BE">
        <w:rPr>
          <w:rFonts w:ascii="Times New Roman" w:hAnsi="Times New Roman" w:cs="Times New Roman"/>
          <w:color w:val="000000"/>
          <w:sz w:val="24"/>
          <w:szCs w:val="24"/>
        </w:rPr>
        <w:t xml:space="preserve"> работы, но и порядок действий, ход рассуж</w:t>
      </w:r>
      <w:r>
        <w:rPr>
          <w:rFonts w:ascii="Times New Roman" w:hAnsi="Times New Roman" w:cs="Times New Roman"/>
          <w:color w:val="000000"/>
          <w:sz w:val="24"/>
          <w:szCs w:val="24"/>
        </w:rPr>
        <w:t>дений, способ оформления ответа.</w:t>
      </w:r>
    </w:p>
    <w:p w:rsidR="00766987" w:rsidRDefault="00006259" w:rsidP="00006259">
      <w:pPr>
        <w:spacing w:before="120"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Информатика. 9, 10 классы</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1276"/>
        <w:gridCol w:w="1276"/>
      </w:tblGrid>
      <w:tr w:rsidR="00006259" w:rsidRPr="00006259" w:rsidTr="0058390E">
        <w:trPr>
          <w:jc w:val="center"/>
        </w:trPr>
        <w:tc>
          <w:tcPr>
            <w:tcW w:w="4677" w:type="dxa"/>
            <w:shd w:val="clear" w:color="auto" w:fill="CCFFCC"/>
          </w:tcPr>
          <w:p w:rsidR="00006259" w:rsidRPr="00006259" w:rsidRDefault="00006259" w:rsidP="00006259">
            <w:pPr>
              <w:snapToGrid w:val="0"/>
              <w:spacing w:after="0" w:line="240" w:lineRule="auto"/>
              <w:rPr>
                <w:rFonts w:ascii="Times New Roman" w:hAnsi="Times New Roman" w:cs="Times New Roman"/>
                <w:b/>
                <w:sz w:val="20"/>
                <w:szCs w:val="20"/>
              </w:rPr>
            </w:pPr>
            <w:r w:rsidRPr="00006259">
              <w:rPr>
                <w:rFonts w:ascii="Times New Roman" w:hAnsi="Times New Roman" w:cs="Times New Roman"/>
                <w:b/>
                <w:sz w:val="20"/>
                <w:szCs w:val="20"/>
              </w:rPr>
              <w:t>Классы</w:t>
            </w:r>
          </w:p>
        </w:tc>
        <w:tc>
          <w:tcPr>
            <w:tcW w:w="1276" w:type="dxa"/>
            <w:shd w:val="clear" w:color="auto" w:fill="CCFFCC"/>
          </w:tcPr>
          <w:p w:rsidR="00006259" w:rsidRPr="00006259" w:rsidRDefault="00006259" w:rsidP="00006259">
            <w:pPr>
              <w:snapToGrid w:val="0"/>
              <w:spacing w:after="0" w:line="240" w:lineRule="auto"/>
              <w:jc w:val="center"/>
              <w:rPr>
                <w:rFonts w:ascii="Times New Roman" w:hAnsi="Times New Roman" w:cs="Times New Roman"/>
                <w:b/>
                <w:sz w:val="20"/>
                <w:szCs w:val="20"/>
              </w:rPr>
            </w:pPr>
            <w:r w:rsidRPr="00006259">
              <w:rPr>
                <w:rFonts w:ascii="Times New Roman" w:hAnsi="Times New Roman" w:cs="Times New Roman"/>
                <w:b/>
                <w:sz w:val="20"/>
                <w:szCs w:val="20"/>
              </w:rPr>
              <w:t>9</w:t>
            </w:r>
          </w:p>
        </w:tc>
        <w:tc>
          <w:tcPr>
            <w:tcW w:w="1276" w:type="dxa"/>
            <w:shd w:val="clear" w:color="auto" w:fill="CCFFCC"/>
          </w:tcPr>
          <w:p w:rsidR="00006259" w:rsidRPr="00006259" w:rsidRDefault="00006259" w:rsidP="00006259">
            <w:pPr>
              <w:snapToGrid w:val="0"/>
              <w:spacing w:after="0" w:line="240" w:lineRule="auto"/>
              <w:jc w:val="center"/>
              <w:rPr>
                <w:rFonts w:ascii="Times New Roman" w:hAnsi="Times New Roman" w:cs="Times New Roman"/>
                <w:b/>
                <w:sz w:val="20"/>
                <w:szCs w:val="20"/>
              </w:rPr>
            </w:pPr>
            <w:r w:rsidRPr="00006259">
              <w:rPr>
                <w:rFonts w:ascii="Times New Roman" w:hAnsi="Times New Roman" w:cs="Times New Roman"/>
                <w:b/>
                <w:sz w:val="20"/>
                <w:szCs w:val="20"/>
              </w:rPr>
              <w:t>10</w:t>
            </w:r>
          </w:p>
        </w:tc>
      </w:tr>
      <w:tr w:rsidR="00006259" w:rsidRPr="00006259" w:rsidTr="0058390E">
        <w:trPr>
          <w:jc w:val="center"/>
        </w:trPr>
        <w:tc>
          <w:tcPr>
            <w:tcW w:w="4677" w:type="dxa"/>
          </w:tcPr>
          <w:p w:rsidR="00006259" w:rsidRPr="00006259" w:rsidRDefault="00006259" w:rsidP="00006259">
            <w:pPr>
              <w:snapToGrid w:val="0"/>
              <w:spacing w:after="0" w:line="240" w:lineRule="auto"/>
              <w:rPr>
                <w:rFonts w:ascii="Times New Roman" w:hAnsi="Times New Roman" w:cs="Times New Roman"/>
                <w:sz w:val="20"/>
                <w:szCs w:val="20"/>
              </w:rPr>
            </w:pPr>
            <w:r w:rsidRPr="00006259">
              <w:rPr>
                <w:rFonts w:ascii="Times New Roman" w:hAnsi="Times New Roman" w:cs="Times New Roman"/>
                <w:sz w:val="20"/>
                <w:szCs w:val="20"/>
              </w:rPr>
              <w:t>Доля учащихся, справившихся с работой на «5» (%)</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rPr>
              <w:t>25</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lang w:val="en-US"/>
              </w:rPr>
              <w:t>14</w:t>
            </w:r>
          </w:p>
        </w:tc>
      </w:tr>
      <w:tr w:rsidR="00006259" w:rsidRPr="00006259" w:rsidTr="0058390E">
        <w:trPr>
          <w:jc w:val="center"/>
        </w:trPr>
        <w:tc>
          <w:tcPr>
            <w:tcW w:w="4677" w:type="dxa"/>
          </w:tcPr>
          <w:p w:rsidR="00006259" w:rsidRPr="00006259" w:rsidRDefault="00006259" w:rsidP="000062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Качество знаний учащихся (</w:t>
            </w:r>
            <w:proofErr w:type="gramStart"/>
            <w:r>
              <w:rPr>
                <w:rFonts w:ascii="Times New Roman" w:hAnsi="Times New Roman" w:cs="Times New Roman"/>
                <w:sz w:val="20"/>
                <w:szCs w:val="20"/>
              </w:rPr>
              <w:t>в</w:t>
            </w:r>
            <w:proofErr w:type="gramEnd"/>
            <w:r>
              <w:rPr>
                <w:rFonts w:ascii="Times New Roman" w:hAnsi="Times New Roman" w:cs="Times New Roman"/>
                <w:sz w:val="20"/>
                <w:szCs w:val="20"/>
              </w:rPr>
              <w:t xml:space="preserve"> %) </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rPr>
              <w:t>56</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lang w:val="en-US"/>
              </w:rPr>
              <w:t>49</w:t>
            </w:r>
          </w:p>
        </w:tc>
      </w:tr>
      <w:tr w:rsidR="00006259" w:rsidRPr="00006259" w:rsidTr="0058390E">
        <w:trPr>
          <w:jc w:val="center"/>
        </w:trPr>
        <w:tc>
          <w:tcPr>
            <w:tcW w:w="4677" w:type="dxa"/>
          </w:tcPr>
          <w:p w:rsidR="00006259" w:rsidRPr="00006259" w:rsidRDefault="00006259" w:rsidP="00006259">
            <w:pPr>
              <w:snapToGrid w:val="0"/>
              <w:spacing w:after="0" w:line="240" w:lineRule="auto"/>
              <w:rPr>
                <w:rFonts w:ascii="Times New Roman" w:hAnsi="Times New Roman" w:cs="Times New Roman"/>
                <w:sz w:val="20"/>
                <w:szCs w:val="20"/>
              </w:rPr>
            </w:pPr>
            <w:r w:rsidRPr="00006259">
              <w:rPr>
                <w:rFonts w:ascii="Times New Roman" w:hAnsi="Times New Roman" w:cs="Times New Roman"/>
                <w:sz w:val="20"/>
                <w:szCs w:val="20"/>
              </w:rPr>
              <w:t>Успеваемость (</w:t>
            </w:r>
            <w:proofErr w:type="gramStart"/>
            <w:r w:rsidRPr="00006259">
              <w:rPr>
                <w:rFonts w:ascii="Times New Roman" w:hAnsi="Times New Roman" w:cs="Times New Roman"/>
                <w:sz w:val="20"/>
                <w:szCs w:val="20"/>
              </w:rPr>
              <w:t>в</w:t>
            </w:r>
            <w:proofErr w:type="gramEnd"/>
            <w:r w:rsidRPr="00006259">
              <w:rPr>
                <w:rFonts w:ascii="Times New Roman" w:hAnsi="Times New Roman" w:cs="Times New Roman"/>
                <w:sz w:val="20"/>
                <w:szCs w:val="20"/>
              </w:rPr>
              <w:t xml:space="preserve"> %)</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rPr>
              <w:t>86</w:t>
            </w:r>
          </w:p>
        </w:tc>
        <w:tc>
          <w:tcPr>
            <w:tcW w:w="1276" w:type="dxa"/>
          </w:tcPr>
          <w:p w:rsidR="00006259" w:rsidRPr="00006259" w:rsidRDefault="00006259" w:rsidP="00006259">
            <w:pPr>
              <w:snapToGrid w:val="0"/>
              <w:spacing w:after="0" w:line="240" w:lineRule="auto"/>
              <w:jc w:val="center"/>
              <w:rPr>
                <w:rFonts w:ascii="Times New Roman" w:hAnsi="Times New Roman" w:cs="Times New Roman"/>
                <w:sz w:val="20"/>
                <w:szCs w:val="20"/>
              </w:rPr>
            </w:pPr>
            <w:r w:rsidRPr="00006259">
              <w:rPr>
                <w:rFonts w:ascii="Times New Roman" w:hAnsi="Times New Roman" w:cs="Times New Roman"/>
                <w:sz w:val="20"/>
                <w:szCs w:val="20"/>
                <w:lang w:val="en-US"/>
              </w:rPr>
              <w:t>84</w:t>
            </w:r>
          </w:p>
        </w:tc>
      </w:tr>
      <w:tr w:rsidR="00006259" w:rsidRPr="00006259" w:rsidTr="0058390E">
        <w:trPr>
          <w:jc w:val="center"/>
        </w:trPr>
        <w:tc>
          <w:tcPr>
            <w:tcW w:w="4677" w:type="dxa"/>
          </w:tcPr>
          <w:p w:rsidR="00006259" w:rsidRPr="00006259" w:rsidRDefault="00006259" w:rsidP="00006259">
            <w:pPr>
              <w:snapToGrid w:val="0"/>
              <w:spacing w:after="0" w:line="240" w:lineRule="auto"/>
              <w:rPr>
                <w:rFonts w:ascii="Times New Roman" w:hAnsi="Times New Roman" w:cs="Times New Roman"/>
                <w:sz w:val="20"/>
                <w:szCs w:val="20"/>
              </w:rPr>
            </w:pPr>
            <w:r w:rsidRPr="00006259">
              <w:rPr>
                <w:rFonts w:ascii="Times New Roman" w:hAnsi="Times New Roman" w:cs="Times New Roman"/>
                <w:sz w:val="20"/>
                <w:szCs w:val="20"/>
              </w:rPr>
              <w:t>Средний балл</w:t>
            </w:r>
          </w:p>
        </w:tc>
        <w:tc>
          <w:tcPr>
            <w:tcW w:w="1276" w:type="dxa"/>
          </w:tcPr>
          <w:p w:rsidR="00006259" w:rsidRPr="00006259" w:rsidRDefault="00006259" w:rsidP="00006259">
            <w:pPr>
              <w:snapToGrid w:val="0"/>
              <w:spacing w:after="0" w:line="240" w:lineRule="auto"/>
              <w:jc w:val="center"/>
              <w:rPr>
                <w:rFonts w:ascii="Times New Roman" w:hAnsi="Times New Roman" w:cs="Times New Roman"/>
                <w:color w:val="FF0000"/>
                <w:sz w:val="20"/>
                <w:szCs w:val="20"/>
              </w:rPr>
            </w:pPr>
            <w:r w:rsidRPr="00006259">
              <w:rPr>
                <w:rFonts w:ascii="Times New Roman" w:hAnsi="Times New Roman" w:cs="Times New Roman"/>
                <w:sz w:val="20"/>
                <w:szCs w:val="20"/>
              </w:rPr>
              <w:t>3,6</w:t>
            </w:r>
          </w:p>
        </w:tc>
        <w:tc>
          <w:tcPr>
            <w:tcW w:w="1276" w:type="dxa"/>
          </w:tcPr>
          <w:p w:rsidR="00006259" w:rsidRPr="00006259" w:rsidRDefault="00006259" w:rsidP="00006259">
            <w:pPr>
              <w:snapToGrid w:val="0"/>
              <w:spacing w:after="0" w:line="240" w:lineRule="auto"/>
              <w:jc w:val="center"/>
              <w:rPr>
                <w:rFonts w:ascii="Times New Roman" w:hAnsi="Times New Roman" w:cs="Times New Roman"/>
                <w:color w:val="FF0000"/>
                <w:sz w:val="20"/>
                <w:szCs w:val="20"/>
                <w:lang w:val="en-US"/>
              </w:rPr>
            </w:pPr>
            <w:r w:rsidRPr="00006259">
              <w:rPr>
                <w:rFonts w:ascii="Times New Roman" w:hAnsi="Times New Roman" w:cs="Times New Roman"/>
                <w:sz w:val="20"/>
                <w:szCs w:val="20"/>
                <w:lang w:val="en-US"/>
              </w:rPr>
              <w:t>3</w:t>
            </w:r>
            <w:r w:rsidRPr="00006259">
              <w:rPr>
                <w:rFonts w:ascii="Times New Roman" w:hAnsi="Times New Roman" w:cs="Times New Roman"/>
                <w:sz w:val="20"/>
                <w:szCs w:val="20"/>
              </w:rPr>
              <w:t>,</w:t>
            </w:r>
            <w:r w:rsidRPr="00006259">
              <w:rPr>
                <w:rFonts w:ascii="Times New Roman" w:hAnsi="Times New Roman" w:cs="Times New Roman"/>
                <w:sz w:val="20"/>
                <w:szCs w:val="20"/>
                <w:lang w:val="en-US"/>
              </w:rPr>
              <w:t>5</w:t>
            </w:r>
          </w:p>
        </w:tc>
      </w:tr>
    </w:tbl>
    <w:p w:rsidR="00006259" w:rsidRPr="00766987" w:rsidRDefault="00006259" w:rsidP="00731699">
      <w:pPr>
        <w:spacing w:after="0" w:line="240" w:lineRule="auto"/>
        <w:jc w:val="both"/>
        <w:rPr>
          <w:rFonts w:ascii="Times New Roman" w:hAnsi="Times New Roman" w:cs="Times New Roman"/>
          <w:b/>
          <w:bCs/>
          <w:sz w:val="24"/>
          <w:szCs w:val="24"/>
        </w:rPr>
      </w:pPr>
    </w:p>
    <w:sectPr w:rsidR="00006259" w:rsidRPr="007669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nsid w:val="00000004"/>
    <w:multiLevelType w:val="singleLevel"/>
    <w:tmpl w:val="C6D6B6A4"/>
    <w:lvl w:ilvl="0">
      <w:start w:val="65535"/>
      <w:numFmt w:val="bullet"/>
      <w:lvlText w:val="-"/>
      <w:lvlJc w:val="left"/>
      <w:pPr>
        <w:ind w:left="1080" w:hanging="360"/>
      </w:pPr>
      <w:rPr>
        <w:rFonts w:ascii="Times New Roman" w:hAnsi="Times New Roman" w:cs="Times New Roman" w:hint="default"/>
      </w:rPr>
    </w:lvl>
  </w:abstractNum>
  <w:abstractNum w:abstractNumId="2">
    <w:nsid w:val="00000005"/>
    <w:multiLevelType w:val="singleLevel"/>
    <w:tmpl w:val="C6D6B6A4"/>
    <w:lvl w:ilvl="0">
      <w:start w:val="65535"/>
      <w:numFmt w:val="bullet"/>
      <w:lvlText w:val="-"/>
      <w:lvlJc w:val="left"/>
      <w:pPr>
        <w:ind w:left="720" w:hanging="360"/>
      </w:pPr>
      <w:rPr>
        <w:rFonts w:ascii="Times New Roman" w:hAnsi="Times New Roman" w:cs="Times New Roman" w:hint="default"/>
      </w:rPr>
    </w:lvl>
  </w:abstractNum>
  <w:abstractNum w:abstractNumId="3">
    <w:nsid w:val="00000006"/>
    <w:multiLevelType w:val="singleLevel"/>
    <w:tmpl w:val="C6D6B6A4"/>
    <w:lvl w:ilvl="0">
      <w:start w:val="65535"/>
      <w:numFmt w:val="bullet"/>
      <w:lvlText w:val="-"/>
      <w:lvlJc w:val="left"/>
      <w:pPr>
        <w:ind w:left="720" w:hanging="360"/>
      </w:pPr>
      <w:rPr>
        <w:rFonts w:ascii="Times New Roman" w:hAnsi="Times New Roman" w:cs="Times New Roman" w:hint="default"/>
      </w:rPr>
    </w:lvl>
  </w:abstractNum>
  <w:abstractNum w:abstractNumId="4">
    <w:nsid w:val="00000007"/>
    <w:multiLevelType w:val="singleLevel"/>
    <w:tmpl w:val="C6D6B6A4"/>
    <w:lvl w:ilvl="0">
      <w:start w:val="65535"/>
      <w:numFmt w:val="bullet"/>
      <w:lvlText w:val="-"/>
      <w:lvlJc w:val="left"/>
      <w:pPr>
        <w:ind w:left="720" w:hanging="360"/>
      </w:pPr>
      <w:rPr>
        <w:rFonts w:ascii="Times New Roman" w:hAnsi="Times New Roman" w:cs="Times New Roman" w:hint="default"/>
      </w:rPr>
    </w:lvl>
  </w:abstractNum>
  <w:abstractNum w:abstractNumId="5">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A"/>
    <w:multiLevelType w:val="multilevel"/>
    <w:tmpl w:val="3402AD7A"/>
    <w:name w:val="WW8Num10"/>
    <w:lvl w:ilvl="0">
      <w:start w:val="65535"/>
      <w:numFmt w:val="bullet"/>
      <w:lvlText w:val="-"/>
      <w:lvlJc w:val="left"/>
      <w:pPr>
        <w:tabs>
          <w:tab w:val="num" w:pos="720"/>
        </w:tabs>
        <w:ind w:left="720" w:hanging="360"/>
      </w:pPr>
      <w:rPr>
        <w:rFonts w:ascii="Times New Roman" w:hAnsi="Times New Roman" w:cs="Times New Roman" w:hint="default"/>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nsid w:val="17BB1B1E"/>
    <w:multiLevelType w:val="hybridMultilevel"/>
    <w:tmpl w:val="F452864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89657A4"/>
    <w:multiLevelType w:val="hybridMultilevel"/>
    <w:tmpl w:val="E1D89F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BD20C0C"/>
    <w:multiLevelType w:val="hybridMultilevel"/>
    <w:tmpl w:val="8456798C"/>
    <w:lvl w:ilvl="0" w:tplc="C6D6B6A4">
      <w:start w:val="65535"/>
      <w:numFmt w:val="bullet"/>
      <w:lvlText w:val="-"/>
      <w:lvlJc w:val="left"/>
      <w:pPr>
        <w:tabs>
          <w:tab w:val="num" w:pos="720"/>
        </w:tabs>
        <w:ind w:left="720" w:hanging="360"/>
      </w:pPr>
      <w:rPr>
        <w:rFonts w:ascii="Times New Roman" w:hAnsi="Times New Roman" w:cs="Times New Roman" w:hint="default"/>
      </w:rPr>
    </w:lvl>
    <w:lvl w:ilvl="1" w:tplc="0F628002" w:tentative="1">
      <w:start w:val="1"/>
      <w:numFmt w:val="bullet"/>
      <w:lvlText w:val="•"/>
      <w:lvlJc w:val="left"/>
      <w:pPr>
        <w:tabs>
          <w:tab w:val="num" w:pos="1440"/>
        </w:tabs>
        <w:ind w:left="1440" w:hanging="360"/>
      </w:pPr>
      <w:rPr>
        <w:rFonts w:ascii="Times New Roman" w:hAnsi="Times New Roman" w:hint="default"/>
      </w:rPr>
    </w:lvl>
    <w:lvl w:ilvl="2" w:tplc="6520DC78" w:tentative="1">
      <w:start w:val="1"/>
      <w:numFmt w:val="bullet"/>
      <w:lvlText w:val="•"/>
      <w:lvlJc w:val="left"/>
      <w:pPr>
        <w:tabs>
          <w:tab w:val="num" w:pos="2160"/>
        </w:tabs>
        <w:ind w:left="2160" w:hanging="360"/>
      </w:pPr>
      <w:rPr>
        <w:rFonts w:ascii="Times New Roman" w:hAnsi="Times New Roman" w:hint="default"/>
      </w:rPr>
    </w:lvl>
    <w:lvl w:ilvl="3" w:tplc="66A0A61C" w:tentative="1">
      <w:start w:val="1"/>
      <w:numFmt w:val="bullet"/>
      <w:lvlText w:val="•"/>
      <w:lvlJc w:val="left"/>
      <w:pPr>
        <w:tabs>
          <w:tab w:val="num" w:pos="2880"/>
        </w:tabs>
        <w:ind w:left="2880" w:hanging="360"/>
      </w:pPr>
      <w:rPr>
        <w:rFonts w:ascii="Times New Roman" w:hAnsi="Times New Roman" w:hint="default"/>
      </w:rPr>
    </w:lvl>
    <w:lvl w:ilvl="4" w:tplc="31C810D6" w:tentative="1">
      <w:start w:val="1"/>
      <w:numFmt w:val="bullet"/>
      <w:lvlText w:val="•"/>
      <w:lvlJc w:val="left"/>
      <w:pPr>
        <w:tabs>
          <w:tab w:val="num" w:pos="3600"/>
        </w:tabs>
        <w:ind w:left="3600" w:hanging="360"/>
      </w:pPr>
      <w:rPr>
        <w:rFonts w:ascii="Times New Roman" w:hAnsi="Times New Roman" w:hint="default"/>
      </w:rPr>
    </w:lvl>
    <w:lvl w:ilvl="5" w:tplc="3E7C8B50" w:tentative="1">
      <w:start w:val="1"/>
      <w:numFmt w:val="bullet"/>
      <w:lvlText w:val="•"/>
      <w:lvlJc w:val="left"/>
      <w:pPr>
        <w:tabs>
          <w:tab w:val="num" w:pos="4320"/>
        </w:tabs>
        <w:ind w:left="4320" w:hanging="360"/>
      </w:pPr>
      <w:rPr>
        <w:rFonts w:ascii="Times New Roman" w:hAnsi="Times New Roman" w:hint="default"/>
      </w:rPr>
    </w:lvl>
    <w:lvl w:ilvl="6" w:tplc="F7B45E96" w:tentative="1">
      <w:start w:val="1"/>
      <w:numFmt w:val="bullet"/>
      <w:lvlText w:val="•"/>
      <w:lvlJc w:val="left"/>
      <w:pPr>
        <w:tabs>
          <w:tab w:val="num" w:pos="5040"/>
        </w:tabs>
        <w:ind w:left="5040" w:hanging="360"/>
      </w:pPr>
      <w:rPr>
        <w:rFonts w:ascii="Times New Roman" w:hAnsi="Times New Roman" w:hint="default"/>
      </w:rPr>
    </w:lvl>
    <w:lvl w:ilvl="7" w:tplc="26865436" w:tentative="1">
      <w:start w:val="1"/>
      <w:numFmt w:val="bullet"/>
      <w:lvlText w:val="•"/>
      <w:lvlJc w:val="left"/>
      <w:pPr>
        <w:tabs>
          <w:tab w:val="num" w:pos="5760"/>
        </w:tabs>
        <w:ind w:left="5760" w:hanging="360"/>
      </w:pPr>
      <w:rPr>
        <w:rFonts w:ascii="Times New Roman" w:hAnsi="Times New Roman" w:hint="default"/>
      </w:rPr>
    </w:lvl>
    <w:lvl w:ilvl="8" w:tplc="EDEE7C8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43951B5"/>
    <w:multiLevelType w:val="hybridMultilevel"/>
    <w:tmpl w:val="6D8C0D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9A96E42"/>
    <w:multiLevelType w:val="hybridMultilevel"/>
    <w:tmpl w:val="3ECC98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B4A7432"/>
    <w:multiLevelType w:val="hybridMultilevel"/>
    <w:tmpl w:val="A0DCAC50"/>
    <w:lvl w:ilvl="0" w:tplc="C6D6B6A4">
      <w:start w:val="65535"/>
      <w:numFmt w:val="bullet"/>
      <w:lvlText w:val="-"/>
      <w:lvlJc w:val="left"/>
      <w:pPr>
        <w:tabs>
          <w:tab w:val="num" w:pos="720"/>
        </w:tabs>
        <w:ind w:left="720" w:hanging="360"/>
      </w:pPr>
      <w:rPr>
        <w:rFonts w:ascii="Times New Roman" w:hAnsi="Times New Roman" w:cs="Times New Roman" w:hint="default"/>
      </w:rPr>
    </w:lvl>
    <w:lvl w:ilvl="1" w:tplc="EB06C31C" w:tentative="1">
      <w:start w:val="1"/>
      <w:numFmt w:val="bullet"/>
      <w:lvlText w:val="•"/>
      <w:lvlJc w:val="left"/>
      <w:pPr>
        <w:tabs>
          <w:tab w:val="num" w:pos="1440"/>
        </w:tabs>
        <w:ind w:left="1440" w:hanging="360"/>
      </w:pPr>
      <w:rPr>
        <w:rFonts w:ascii="Times New Roman" w:hAnsi="Times New Roman" w:hint="default"/>
      </w:rPr>
    </w:lvl>
    <w:lvl w:ilvl="2" w:tplc="83723AFE" w:tentative="1">
      <w:start w:val="1"/>
      <w:numFmt w:val="bullet"/>
      <w:lvlText w:val="•"/>
      <w:lvlJc w:val="left"/>
      <w:pPr>
        <w:tabs>
          <w:tab w:val="num" w:pos="2160"/>
        </w:tabs>
        <w:ind w:left="2160" w:hanging="360"/>
      </w:pPr>
      <w:rPr>
        <w:rFonts w:ascii="Times New Roman" w:hAnsi="Times New Roman" w:hint="default"/>
      </w:rPr>
    </w:lvl>
    <w:lvl w:ilvl="3" w:tplc="856E68E2" w:tentative="1">
      <w:start w:val="1"/>
      <w:numFmt w:val="bullet"/>
      <w:lvlText w:val="•"/>
      <w:lvlJc w:val="left"/>
      <w:pPr>
        <w:tabs>
          <w:tab w:val="num" w:pos="2880"/>
        </w:tabs>
        <w:ind w:left="2880" w:hanging="360"/>
      </w:pPr>
      <w:rPr>
        <w:rFonts w:ascii="Times New Roman" w:hAnsi="Times New Roman" w:hint="default"/>
      </w:rPr>
    </w:lvl>
    <w:lvl w:ilvl="4" w:tplc="3CA875CA" w:tentative="1">
      <w:start w:val="1"/>
      <w:numFmt w:val="bullet"/>
      <w:lvlText w:val="•"/>
      <w:lvlJc w:val="left"/>
      <w:pPr>
        <w:tabs>
          <w:tab w:val="num" w:pos="3600"/>
        </w:tabs>
        <w:ind w:left="3600" w:hanging="360"/>
      </w:pPr>
      <w:rPr>
        <w:rFonts w:ascii="Times New Roman" w:hAnsi="Times New Roman" w:hint="default"/>
      </w:rPr>
    </w:lvl>
    <w:lvl w:ilvl="5" w:tplc="66C02C0A" w:tentative="1">
      <w:start w:val="1"/>
      <w:numFmt w:val="bullet"/>
      <w:lvlText w:val="•"/>
      <w:lvlJc w:val="left"/>
      <w:pPr>
        <w:tabs>
          <w:tab w:val="num" w:pos="4320"/>
        </w:tabs>
        <w:ind w:left="4320" w:hanging="360"/>
      </w:pPr>
      <w:rPr>
        <w:rFonts w:ascii="Times New Roman" w:hAnsi="Times New Roman" w:hint="default"/>
      </w:rPr>
    </w:lvl>
    <w:lvl w:ilvl="6" w:tplc="068A4226" w:tentative="1">
      <w:start w:val="1"/>
      <w:numFmt w:val="bullet"/>
      <w:lvlText w:val="•"/>
      <w:lvlJc w:val="left"/>
      <w:pPr>
        <w:tabs>
          <w:tab w:val="num" w:pos="5040"/>
        </w:tabs>
        <w:ind w:left="5040" w:hanging="360"/>
      </w:pPr>
      <w:rPr>
        <w:rFonts w:ascii="Times New Roman" w:hAnsi="Times New Roman" w:hint="default"/>
      </w:rPr>
    </w:lvl>
    <w:lvl w:ilvl="7" w:tplc="2390932E" w:tentative="1">
      <w:start w:val="1"/>
      <w:numFmt w:val="bullet"/>
      <w:lvlText w:val="•"/>
      <w:lvlJc w:val="left"/>
      <w:pPr>
        <w:tabs>
          <w:tab w:val="num" w:pos="5760"/>
        </w:tabs>
        <w:ind w:left="5760" w:hanging="360"/>
      </w:pPr>
      <w:rPr>
        <w:rFonts w:ascii="Times New Roman" w:hAnsi="Times New Roman" w:hint="default"/>
      </w:rPr>
    </w:lvl>
    <w:lvl w:ilvl="8" w:tplc="BE4AB9B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32C6EC4"/>
    <w:multiLevelType w:val="hybridMultilevel"/>
    <w:tmpl w:val="7CAA1D06"/>
    <w:lvl w:ilvl="0" w:tplc="E124E33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67B3AA7"/>
    <w:multiLevelType w:val="hybridMultilevel"/>
    <w:tmpl w:val="06C6325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2C4089"/>
    <w:multiLevelType w:val="hybridMultilevel"/>
    <w:tmpl w:val="EB3A972A"/>
    <w:lvl w:ilvl="0" w:tplc="C6D6B6A4">
      <w:start w:val="65535"/>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6">
    <w:nsid w:val="4AA90A23"/>
    <w:multiLevelType w:val="hybridMultilevel"/>
    <w:tmpl w:val="14184C02"/>
    <w:lvl w:ilvl="0" w:tplc="C6D6B6A4">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326D09"/>
    <w:multiLevelType w:val="hybridMultilevel"/>
    <w:tmpl w:val="4CFA9F26"/>
    <w:lvl w:ilvl="0" w:tplc="04190001">
      <w:start w:val="1"/>
      <w:numFmt w:val="bullet"/>
      <w:lvlText w:val=""/>
      <w:lvlJc w:val="left"/>
      <w:pPr>
        <w:ind w:left="1156" w:hanging="360"/>
      </w:pPr>
      <w:rPr>
        <w:rFonts w:ascii="Symbol" w:hAnsi="Symbol" w:hint="default"/>
      </w:rPr>
    </w:lvl>
    <w:lvl w:ilvl="1" w:tplc="04190003" w:tentative="1">
      <w:start w:val="1"/>
      <w:numFmt w:val="bullet"/>
      <w:lvlText w:val="o"/>
      <w:lvlJc w:val="left"/>
      <w:pPr>
        <w:ind w:left="1876" w:hanging="360"/>
      </w:pPr>
      <w:rPr>
        <w:rFonts w:ascii="Courier New" w:hAnsi="Courier New" w:cs="Courier New" w:hint="default"/>
      </w:rPr>
    </w:lvl>
    <w:lvl w:ilvl="2" w:tplc="04190005" w:tentative="1">
      <w:start w:val="1"/>
      <w:numFmt w:val="bullet"/>
      <w:lvlText w:val=""/>
      <w:lvlJc w:val="left"/>
      <w:pPr>
        <w:ind w:left="2596" w:hanging="360"/>
      </w:pPr>
      <w:rPr>
        <w:rFonts w:ascii="Wingdings" w:hAnsi="Wingdings" w:hint="default"/>
      </w:rPr>
    </w:lvl>
    <w:lvl w:ilvl="3" w:tplc="04190001" w:tentative="1">
      <w:start w:val="1"/>
      <w:numFmt w:val="bullet"/>
      <w:lvlText w:val=""/>
      <w:lvlJc w:val="left"/>
      <w:pPr>
        <w:ind w:left="3316" w:hanging="360"/>
      </w:pPr>
      <w:rPr>
        <w:rFonts w:ascii="Symbol" w:hAnsi="Symbol" w:hint="default"/>
      </w:rPr>
    </w:lvl>
    <w:lvl w:ilvl="4" w:tplc="04190003" w:tentative="1">
      <w:start w:val="1"/>
      <w:numFmt w:val="bullet"/>
      <w:lvlText w:val="o"/>
      <w:lvlJc w:val="left"/>
      <w:pPr>
        <w:ind w:left="4036" w:hanging="360"/>
      </w:pPr>
      <w:rPr>
        <w:rFonts w:ascii="Courier New" w:hAnsi="Courier New" w:cs="Courier New" w:hint="default"/>
      </w:rPr>
    </w:lvl>
    <w:lvl w:ilvl="5" w:tplc="04190005" w:tentative="1">
      <w:start w:val="1"/>
      <w:numFmt w:val="bullet"/>
      <w:lvlText w:val=""/>
      <w:lvlJc w:val="left"/>
      <w:pPr>
        <w:ind w:left="4756" w:hanging="360"/>
      </w:pPr>
      <w:rPr>
        <w:rFonts w:ascii="Wingdings" w:hAnsi="Wingdings" w:hint="default"/>
      </w:rPr>
    </w:lvl>
    <w:lvl w:ilvl="6" w:tplc="04190001" w:tentative="1">
      <w:start w:val="1"/>
      <w:numFmt w:val="bullet"/>
      <w:lvlText w:val=""/>
      <w:lvlJc w:val="left"/>
      <w:pPr>
        <w:ind w:left="5476" w:hanging="360"/>
      </w:pPr>
      <w:rPr>
        <w:rFonts w:ascii="Symbol" w:hAnsi="Symbol" w:hint="default"/>
      </w:rPr>
    </w:lvl>
    <w:lvl w:ilvl="7" w:tplc="04190003" w:tentative="1">
      <w:start w:val="1"/>
      <w:numFmt w:val="bullet"/>
      <w:lvlText w:val="o"/>
      <w:lvlJc w:val="left"/>
      <w:pPr>
        <w:ind w:left="6196" w:hanging="360"/>
      </w:pPr>
      <w:rPr>
        <w:rFonts w:ascii="Courier New" w:hAnsi="Courier New" w:cs="Courier New" w:hint="default"/>
      </w:rPr>
    </w:lvl>
    <w:lvl w:ilvl="8" w:tplc="04190005" w:tentative="1">
      <w:start w:val="1"/>
      <w:numFmt w:val="bullet"/>
      <w:lvlText w:val=""/>
      <w:lvlJc w:val="left"/>
      <w:pPr>
        <w:ind w:left="6916" w:hanging="360"/>
      </w:pPr>
      <w:rPr>
        <w:rFonts w:ascii="Wingdings" w:hAnsi="Wingdings" w:hint="default"/>
      </w:rPr>
    </w:lvl>
  </w:abstractNum>
  <w:abstractNum w:abstractNumId="18">
    <w:nsid w:val="5AB05F41"/>
    <w:multiLevelType w:val="hybridMultilevel"/>
    <w:tmpl w:val="94F2945E"/>
    <w:lvl w:ilvl="0" w:tplc="C6D6B6A4">
      <w:start w:val="65535"/>
      <w:numFmt w:val="bullet"/>
      <w:lvlText w:val="-"/>
      <w:lvlJc w:val="left"/>
      <w:pPr>
        <w:tabs>
          <w:tab w:val="num" w:pos="783"/>
        </w:tabs>
        <w:ind w:left="783" w:hanging="360"/>
      </w:pPr>
      <w:rPr>
        <w:rFonts w:ascii="Times New Roman" w:hAnsi="Times New Roman" w:cs="Times New Roman" w:hint="default"/>
      </w:rPr>
    </w:lvl>
    <w:lvl w:ilvl="1" w:tplc="04190003" w:tentative="1">
      <w:start w:val="1"/>
      <w:numFmt w:val="bullet"/>
      <w:lvlText w:val="o"/>
      <w:lvlJc w:val="left"/>
      <w:pPr>
        <w:tabs>
          <w:tab w:val="num" w:pos="1503"/>
        </w:tabs>
        <w:ind w:left="1503" w:hanging="360"/>
      </w:pPr>
      <w:rPr>
        <w:rFonts w:ascii="Courier New" w:hAnsi="Courier New" w:cs="Courier New" w:hint="default"/>
      </w:rPr>
    </w:lvl>
    <w:lvl w:ilvl="2" w:tplc="04190005" w:tentative="1">
      <w:start w:val="1"/>
      <w:numFmt w:val="bullet"/>
      <w:lvlText w:val=""/>
      <w:lvlJc w:val="left"/>
      <w:pPr>
        <w:tabs>
          <w:tab w:val="num" w:pos="2223"/>
        </w:tabs>
        <w:ind w:left="2223" w:hanging="360"/>
      </w:pPr>
      <w:rPr>
        <w:rFonts w:ascii="Wingdings" w:hAnsi="Wingdings" w:hint="default"/>
      </w:rPr>
    </w:lvl>
    <w:lvl w:ilvl="3" w:tplc="04190001" w:tentative="1">
      <w:start w:val="1"/>
      <w:numFmt w:val="bullet"/>
      <w:lvlText w:val=""/>
      <w:lvlJc w:val="left"/>
      <w:pPr>
        <w:tabs>
          <w:tab w:val="num" w:pos="2943"/>
        </w:tabs>
        <w:ind w:left="2943" w:hanging="360"/>
      </w:pPr>
      <w:rPr>
        <w:rFonts w:ascii="Symbol" w:hAnsi="Symbol" w:hint="default"/>
      </w:rPr>
    </w:lvl>
    <w:lvl w:ilvl="4" w:tplc="04190003" w:tentative="1">
      <w:start w:val="1"/>
      <w:numFmt w:val="bullet"/>
      <w:lvlText w:val="o"/>
      <w:lvlJc w:val="left"/>
      <w:pPr>
        <w:tabs>
          <w:tab w:val="num" w:pos="3663"/>
        </w:tabs>
        <w:ind w:left="3663" w:hanging="360"/>
      </w:pPr>
      <w:rPr>
        <w:rFonts w:ascii="Courier New" w:hAnsi="Courier New" w:cs="Courier New" w:hint="default"/>
      </w:rPr>
    </w:lvl>
    <w:lvl w:ilvl="5" w:tplc="04190005" w:tentative="1">
      <w:start w:val="1"/>
      <w:numFmt w:val="bullet"/>
      <w:lvlText w:val=""/>
      <w:lvlJc w:val="left"/>
      <w:pPr>
        <w:tabs>
          <w:tab w:val="num" w:pos="4383"/>
        </w:tabs>
        <w:ind w:left="4383" w:hanging="360"/>
      </w:pPr>
      <w:rPr>
        <w:rFonts w:ascii="Wingdings" w:hAnsi="Wingdings" w:hint="default"/>
      </w:rPr>
    </w:lvl>
    <w:lvl w:ilvl="6" w:tplc="04190001" w:tentative="1">
      <w:start w:val="1"/>
      <w:numFmt w:val="bullet"/>
      <w:lvlText w:val=""/>
      <w:lvlJc w:val="left"/>
      <w:pPr>
        <w:tabs>
          <w:tab w:val="num" w:pos="5103"/>
        </w:tabs>
        <w:ind w:left="5103" w:hanging="360"/>
      </w:pPr>
      <w:rPr>
        <w:rFonts w:ascii="Symbol" w:hAnsi="Symbol" w:hint="default"/>
      </w:rPr>
    </w:lvl>
    <w:lvl w:ilvl="7" w:tplc="04190003" w:tentative="1">
      <w:start w:val="1"/>
      <w:numFmt w:val="bullet"/>
      <w:lvlText w:val="o"/>
      <w:lvlJc w:val="left"/>
      <w:pPr>
        <w:tabs>
          <w:tab w:val="num" w:pos="5823"/>
        </w:tabs>
        <w:ind w:left="5823" w:hanging="360"/>
      </w:pPr>
      <w:rPr>
        <w:rFonts w:ascii="Courier New" w:hAnsi="Courier New" w:cs="Courier New" w:hint="default"/>
      </w:rPr>
    </w:lvl>
    <w:lvl w:ilvl="8" w:tplc="04190005" w:tentative="1">
      <w:start w:val="1"/>
      <w:numFmt w:val="bullet"/>
      <w:lvlText w:val=""/>
      <w:lvlJc w:val="left"/>
      <w:pPr>
        <w:tabs>
          <w:tab w:val="num" w:pos="6543"/>
        </w:tabs>
        <w:ind w:left="6543" w:hanging="360"/>
      </w:pPr>
      <w:rPr>
        <w:rFonts w:ascii="Wingdings" w:hAnsi="Wingdings" w:hint="default"/>
      </w:rPr>
    </w:lvl>
  </w:abstractNum>
  <w:abstractNum w:abstractNumId="19">
    <w:nsid w:val="5B7A12C4"/>
    <w:multiLevelType w:val="hybridMultilevel"/>
    <w:tmpl w:val="831A0AE0"/>
    <w:lvl w:ilvl="0" w:tplc="B40CDFD6">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D1C3D7E"/>
    <w:multiLevelType w:val="hybridMultilevel"/>
    <w:tmpl w:val="20DE3FC4"/>
    <w:lvl w:ilvl="0" w:tplc="C6D6B6A4">
      <w:start w:val="65535"/>
      <w:numFmt w:val="bullet"/>
      <w:lvlText w:val="-"/>
      <w:lvlJc w:val="left"/>
      <w:pPr>
        <w:tabs>
          <w:tab w:val="num" w:pos="720"/>
        </w:tabs>
        <w:ind w:left="720" w:hanging="360"/>
      </w:pPr>
      <w:rPr>
        <w:rFonts w:ascii="Times New Roman" w:hAnsi="Times New Roman" w:cs="Times New Roman" w:hint="default"/>
      </w:rPr>
    </w:lvl>
    <w:lvl w:ilvl="1" w:tplc="B4326D28" w:tentative="1">
      <w:start w:val="1"/>
      <w:numFmt w:val="bullet"/>
      <w:lvlText w:val="•"/>
      <w:lvlJc w:val="left"/>
      <w:pPr>
        <w:tabs>
          <w:tab w:val="num" w:pos="1440"/>
        </w:tabs>
        <w:ind w:left="1440" w:hanging="360"/>
      </w:pPr>
      <w:rPr>
        <w:rFonts w:ascii="Times New Roman" w:hAnsi="Times New Roman" w:hint="default"/>
      </w:rPr>
    </w:lvl>
    <w:lvl w:ilvl="2" w:tplc="337A37CC" w:tentative="1">
      <w:start w:val="1"/>
      <w:numFmt w:val="bullet"/>
      <w:lvlText w:val="•"/>
      <w:lvlJc w:val="left"/>
      <w:pPr>
        <w:tabs>
          <w:tab w:val="num" w:pos="2160"/>
        </w:tabs>
        <w:ind w:left="2160" w:hanging="360"/>
      </w:pPr>
      <w:rPr>
        <w:rFonts w:ascii="Times New Roman" w:hAnsi="Times New Roman" w:hint="default"/>
      </w:rPr>
    </w:lvl>
    <w:lvl w:ilvl="3" w:tplc="1234A73A" w:tentative="1">
      <w:start w:val="1"/>
      <w:numFmt w:val="bullet"/>
      <w:lvlText w:val="•"/>
      <w:lvlJc w:val="left"/>
      <w:pPr>
        <w:tabs>
          <w:tab w:val="num" w:pos="2880"/>
        </w:tabs>
        <w:ind w:left="2880" w:hanging="360"/>
      </w:pPr>
      <w:rPr>
        <w:rFonts w:ascii="Times New Roman" w:hAnsi="Times New Roman" w:hint="default"/>
      </w:rPr>
    </w:lvl>
    <w:lvl w:ilvl="4" w:tplc="D09EBD38" w:tentative="1">
      <w:start w:val="1"/>
      <w:numFmt w:val="bullet"/>
      <w:lvlText w:val="•"/>
      <w:lvlJc w:val="left"/>
      <w:pPr>
        <w:tabs>
          <w:tab w:val="num" w:pos="3600"/>
        </w:tabs>
        <w:ind w:left="3600" w:hanging="360"/>
      </w:pPr>
      <w:rPr>
        <w:rFonts w:ascii="Times New Roman" w:hAnsi="Times New Roman" w:hint="default"/>
      </w:rPr>
    </w:lvl>
    <w:lvl w:ilvl="5" w:tplc="9F6A3F80" w:tentative="1">
      <w:start w:val="1"/>
      <w:numFmt w:val="bullet"/>
      <w:lvlText w:val="•"/>
      <w:lvlJc w:val="left"/>
      <w:pPr>
        <w:tabs>
          <w:tab w:val="num" w:pos="4320"/>
        </w:tabs>
        <w:ind w:left="4320" w:hanging="360"/>
      </w:pPr>
      <w:rPr>
        <w:rFonts w:ascii="Times New Roman" w:hAnsi="Times New Roman" w:hint="default"/>
      </w:rPr>
    </w:lvl>
    <w:lvl w:ilvl="6" w:tplc="86CEF21A" w:tentative="1">
      <w:start w:val="1"/>
      <w:numFmt w:val="bullet"/>
      <w:lvlText w:val="•"/>
      <w:lvlJc w:val="left"/>
      <w:pPr>
        <w:tabs>
          <w:tab w:val="num" w:pos="5040"/>
        </w:tabs>
        <w:ind w:left="5040" w:hanging="360"/>
      </w:pPr>
      <w:rPr>
        <w:rFonts w:ascii="Times New Roman" w:hAnsi="Times New Roman" w:hint="default"/>
      </w:rPr>
    </w:lvl>
    <w:lvl w:ilvl="7" w:tplc="955C83CA" w:tentative="1">
      <w:start w:val="1"/>
      <w:numFmt w:val="bullet"/>
      <w:lvlText w:val="•"/>
      <w:lvlJc w:val="left"/>
      <w:pPr>
        <w:tabs>
          <w:tab w:val="num" w:pos="5760"/>
        </w:tabs>
        <w:ind w:left="5760" w:hanging="360"/>
      </w:pPr>
      <w:rPr>
        <w:rFonts w:ascii="Times New Roman" w:hAnsi="Times New Roman" w:hint="default"/>
      </w:rPr>
    </w:lvl>
    <w:lvl w:ilvl="8" w:tplc="430C81A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18905B9"/>
    <w:multiLevelType w:val="hybridMultilevel"/>
    <w:tmpl w:val="EF3C5D5A"/>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22">
    <w:nsid w:val="67852254"/>
    <w:multiLevelType w:val="hybridMultilevel"/>
    <w:tmpl w:val="68F02BE2"/>
    <w:lvl w:ilvl="0" w:tplc="9E6E8F56">
      <w:start w:val="3"/>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9860214"/>
    <w:multiLevelType w:val="hybridMultilevel"/>
    <w:tmpl w:val="44E0B0EC"/>
    <w:lvl w:ilvl="0" w:tplc="0419000F">
      <w:start w:val="1"/>
      <w:numFmt w:val="decimal"/>
      <w:lvlText w:val="%1."/>
      <w:lvlJc w:val="left"/>
      <w:pPr>
        <w:tabs>
          <w:tab w:val="num" w:pos="1080"/>
        </w:tabs>
        <w:ind w:left="1080" w:hanging="360"/>
      </w:pPr>
    </w:lvl>
    <w:lvl w:ilvl="1" w:tplc="43AA446A">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A6D135A"/>
    <w:multiLevelType w:val="hybridMultilevel"/>
    <w:tmpl w:val="18BADE28"/>
    <w:lvl w:ilvl="0" w:tplc="C6D6B6A4">
      <w:start w:val="65535"/>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6EE815E9"/>
    <w:multiLevelType w:val="hybridMultilevel"/>
    <w:tmpl w:val="92AE9858"/>
    <w:lvl w:ilvl="0" w:tplc="F092A1C4">
      <w:start w:val="1"/>
      <w:numFmt w:val="bullet"/>
      <w:lvlText w:val=""/>
      <w:lvlJc w:val="left"/>
      <w:pPr>
        <w:tabs>
          <w:tab w:val="num" w:pos="1722"/>
        </w:tabs>
        <w:ind w:left="1722"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730A1FC4"/>
    <w:multiLevelType w:val="hybridMultilevel"/>
    <w:tmpl w:val="3C9A62B0"/>
    <w:lvl w:ilvl="0" w:tplc="C6D6B6A4">
      <w:start w:val="65535"/>
      <w:numFmt w:val="bullet"/>
      <w:lvlText w:val="-"/>
      <w:lvlJc w:val="left"/>
      <w:pPr>
        <w:tabs>
          <w:tab w:val="num" w:pos="720"/>
        </w:tabs>
        <w:ind w:left="720" w:hanging="360"/>
      </w:pPr>
      <w:rPr>
        <w:rFonts w:ascii="Times New Roman" w:hAnsi="Times New Roman" w:cs="Times New Roman" w:hint="default"/>
      </w:rPr>
    </w:lvl>
    <w:lvl w:ilvl="1" w:tplc="E24C4288" w:tentative="1">
      <w:start w:val="1"/>
      <w:numFmt w:val="bullet"/>
      <w:lvlText w:val="•"/>
      <w:lvlJc w:val="left"/>
      <w:pPr>
        <w:tabs>
          <w:tab w:val="num" w:pos="1440"/>
        </w:tabs>
        <w:ind w:left="1440" w:hanging="360"/>
      </w:pPr>
      <w:rPr>
        <w:rFonts w:ascii="Times New Roman" w:hAnsi="Times New Roman" w:hint="default"/>
      </w:rPr>
    </w:lvl>
    <w:lvl w:ilvl="2" w:tplc="D0E43560" w:tentative="1">
      <w:start w:val="1"/>
      <w:numFmt w:val="bullet"/>
      <w:lvlText w:val="•"/>
      <w:lvlJc w:val="left"/>
      <w:pPr>
        <w:tabs>
          <w:tab w:val="num" w:pos="2160"/>
        </w:tabs>
        <w:ind w:left="2160" w:hanging="360"/>
      </w:pPr>
      <w:rPr>
        <w:rFonts w:ascii="Times New Roman" w:hAnsi="Times New Roman" w:hint="default"/>
      </w:rPr>
    </w:lvl>
    <w:lvl w:ilvl="3" w:tplc="05F26252" w:tentative="1">
      <w:start w:val="1"/>
      <w:numFmt w:val="bullet"/>
      <w:lvlText w:val="•"/>
      <w:lvlJc w:val="left"/>
      <w:pPr>
        <w:tabs>
          <w:tab w:val="num" w:pos="2880"/>
        </w:tabs>
        <w:ind w:left="2880" w:hanging="360"/>
      </w:pPr>
      <w:rPr>
        <w:rFonts w:ascii="Times New Roman" w:hAnsi="Times New Roman" w:hint="default"/>
      </w:rPr>
    </w:lvl>
    <w:lvl w:ilvl="4" w:tplc="3B688E7C" w:tentative="1">
      <w:start w:val="1"/>
      <w:numFmt w:val="bullet"/>
      <w:lvlText w:val="•"/>
      <w:lvlJc w:val="left"/>
      <w:pPr>
        <w:tabs>
          <w:tab w:val="num" w:pos="3600"/>
        </w:tabs>
        <w:ind w:left="3600" w:hanging="360"/>
      </w:pPr>
      <w:rPr>
        <w:rFonts w:ascii="Times New Roman" w:hAnsi="Times New Roman" w:hint="default"/>
      </w:rPr>
    </w:lvl>
    <w:lvl w:ilvl="5" w:tplc="C5087F7E" w:tentative="1">
      <w:start w:val="1"/>
      <w:numFmt w:val="bullet"/>
      <w:lvlText w:val="•"/>
      <w:lvlJc w:val="left"/>
      <w:pPr>
        <w:tabs>
          <w:tab w:val="num" w:pos="4320"/>
        </w:tabs>
        <w:ind w:left="4320" w:hanging="360"/>
      </w:pPr>
      <w:rPr>
        <w:rFonts w:ascii="Times New Roman" w:hAnsi="Times New Roman" w:hint="default"/>
      </w:rPr>
    </w:lvl>
    <w:lvl w:ilvl="6" w:tplc="6B949BF2" w:tentative="1">
      <w:start w:val="1"/>
      <w:numFmt w:val="bullet"/>
      <w:lvlText w:val="•"/>
      <w:lvlJc w:val="left"/>
      <w:pPr>
        <w:tabs>
          <w:tab w:val="num" w:pos="5040"/>
        </w:tabs>
        <w:ind w:left="5040" w:hanging="360"/>
      </w:pPr>
      <w:rPr>
        <w:rFonts w:ascii="Times New Roman" w:hAnsi="Times New Roman" w:hint="default"/>
      </w:rPr>
    </w:lvl>
    <w:lvl w:ilvl="7" w:tplc="32D0E682" w:tentative="1">
      <w:start w:val="1"/>
      <w:numFmt w:val="bullet"/>
      <w:lvlText w:val="•"/>
      <w:lvlJc w:val="left"/>
      <w:pPr>
        <w:tabs>
          <w:tab w:val="num" w:pos="5760"/>
        </w:tabs>
        <w:ind w:left="5760" w:hanging="360"/>
      </w:pPr>
      <w:rPr>
        <w:rFonts w:ascii="Times New Roman" w:hAnsi="Times New Roman" w:hint="default"/>
      </w:rPr>
    </w:lvl>
    <w:lvl w:ilvl="8" w:tplc="B39880E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8"/>
  </w:num>
  <w:num w:numId="8">
    <w:abstractNumId w:val="24"/>
  </w:num>
  <w:num w:numId="9">
    <w:abstractNumId w:val="15"/>
  </w:num>
  <w:num w:numId="10">
    <w:abstractNumId w:val="17"/>
  </w:num>
  <w:num w:numId="11">
    <w:abstractNumId w:val="20"/>
  </w:num>
  <w:num w:numId="12">
    <w:abstractNumId w:val="9"/>
  </w:num>
  <w:num w:numId="13">
    <w:abstractNumId w:val="12"/>
  </w:num>
  <w:num w:numId="14">
    <w:abstractNumId w:val="26"/>
  </w:num>
  <w:num w:numId="15">
    <w:abstractNumId w:val="0"/>
  </w:num>
  <w:num w:numId="16">
    <w:abstractNumId w:val="19"/>
  </w:num>
  <w:num w:numId="17">
    <w:abstractNumId w:val="8"/>
  </w:num>
  <w:num w:numId="18">
    <w:abstractNumId w:val="21"/>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0"/>
  </w:num>
  <w:num w:numId="23">
    <w:abstractNumId w:val="7"/>
  </w:num>
  <w:num w:numId="24">
    <w:abstractNumId w:val="14"/>
  </w:num>
  <w:num w:numId="25">
    <w:abstractNumId w:val="22"/>
  </w:num>
  <w:num w:numId="26">
    <w:abstractNumId w:val="2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0D2"/>
    <w:rsid w:val="00006259"/>
    <w:rsid w:val="000203E7"/>
    <w:rsid w:val="00047927"/>
    <w:rsid w:val="000C1ECB"/>
    <w:rsid w:val="000C4F5C"/>
    <w:rsid w:val="000C7CB4"/>
    <w:rsid w:val="000E71E8"/>
    <w:rsid w:val="00124407"/>
    <w:rsid w:val="001629CE"/>
    <w:rsid w:val="00192C14"/>
    <w:rsid w:val="002723C7"/>
    <w:rsid w:val="002A371C"/>
    <w:rsid w:val="002B2D4E"/>
    <w:rsid w:val="002D095F"/>
    <w:rsid w:val="003354FA"/>
    <w:rsid w:val="003547B8"/>
    <w:rsid w:val="003A73D1"/>
    <w:rsid w:val="003D20C4"/>
    <w:rsid w:val="004C08CA"/>
    <w:rsid w:val="005209B3"/>
    <w:rsid w:val="0054379E"/>
    <w:rsid w:val="0058390E"/>
    <w:rsid w:val="005D387B"/>
    <w:rsid w:val="005D4FAC"/>
    <w:rsid w:val="00631F0F"/>
    <w:rsid w:val="0068192C"/>
    <w:rsid w:val="006829C9"/>
    <w:rsid w:val="006B3482"/>
    <w:rsid w:val="006B7483"/>
    <w:rsid w:val="006C507A"/>
    <w:rsid w:val="006D38BD"/>
    <w:rsid w:val="00722E0B"/>
    <w:rsid w:val="0072309C"/>
    <w:rsid w:val="00731699"/>
    <w:rsid w:val="00766987"/>
    <w:rsid w:val="0081538C"/>
    <w:rsid w:val="00836855"/>
    <w:rsid w:val="008648D7"/>
    <w:rsid w:val="008F10C1"/>
    <w:rsid w:val="008F51BE"/>
    <w:rsid w:val="0093012B"/>
    <w:rsid w:val="009A4F43"/>
    <w:rsid w:val="009C2D43"/>
    <w:rsid w:val="00A12EFF"/>
    <w:rsid w:val="00B34067"/>
    <w:rsid w:val="00B96085"/>
    <w:rsid w:val="00BF4C20"/>
    <w:rsid w:val="00C14B6E"/>
    <w:rsid w:val="00C1796A"/>
    <w:rsid w:val="00C77BF3"/>
    <w:rsid w:val="00CD15F0"/>
    <w:rsid w:val="00CF419F"/>
    <w:rsid w:val="00D107D2"/>
    <w:rsid w:val="00D50DEB"/>
    <w:rsid w:val="00E410D2"/>
    <w:rsid w:val="00E65F36"/>
    <w:rsid w:val="00E772B3"/>
    <w:rsid w:val="00EA1A8C"/>
    <w:rsid w:val="00F0117D"/>
    <w:rsid w:val="00FC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0C1ECB"/>
    <w:pPr>
      <w:spacing w:after="0" w:line="240" w:lineRule="auto"/>
    </w:pPr>
  </w:style>
  <w:style w:type="paragraph" w:styleId="a4">
    <w:name w:val="Balloon Text"/>
    <w:basedOn w:val="a"/>
    <w:link w:val="a5"/>
    <w:uiPriority w:val="99"/>
    <w:semiHidden/>
    <w:unhideWhenUsed/>
    <w:rsid w:val="000C1E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ECB"/>
    <w:rPr>
      <w:rFonts w:ascii="Tahoma" w:hAnsi="Tahoma" w:cs="Tahoma"/>
      <w:sz w:val="16"/>
      <w:szCs w:val="16"/>
    </w:rPr>
  </w:style>
  <w:style w:type="paragraph" w:customStyle="1" w:styleId="a6">
    <w:name w:val="?????????? ???????"/>
    <w:basedOn w:val="a"/>
    <w:rsid w:val="00CD15F0"/>
    <w:pPr>
      <w:suppressLineNumbers/>
      <w:spacing w:after="0" w:line="240" w:lineRule="auto"/>
    </w:pPr>
    <w:rPr>
      <w:rFonts w:ascii="Times New Roman" w:eastAsia="Times New Roman" w:hAnsi="Times New Roman" w:cs="Times New Roman"/>
      <w:sz w:val="24"/>
      <w:szCs w:val="20"/>
      <w:lang w:eastAsia="ru-RU"/>
    </w:rPr>
  </w:style>
  <w:style w:type="paragraph" w:customStyle="1" w:styleId="a7">
    <w:name w:val="Содержимое таблицы"/>
    <w:basedOn w:val="a"/>
    <w:rsid w:val="00CD15F0"/>
    <w:pPr>
      <w:widowControl w:val="0"/>
      <w:suppressLineNumbers/>
      <w:suppressAutoHyphens/>
      <w:spacing w:after="0" w:line="240" w:lineRule="auto"/>
    </w:pPr>
    <w:rPr>
      <w:rFonts w:ascii="Times New Roman" w:eastAsia="Lucida Sans Unicode" w:hAnsi="Times New Roman" w:cs="Times New Roman"/>
      <w:kern w:val="1"/>
      <w:sz w:val="24"/>
      <w:szCs w:val="24"/>
      <w:lang w:eastAsia="ru-RU"/>
    </w:rPr>
  </w:style>
  <w:style w:type="paragraph" w:styleId="a8">
    <w:name w:val="List Paragraph"/>
    <w:basedOn w:val="a"/>
    <w:qFormat/>
    <w:rsid w:val="00631F0F"/>
    <w:pPr>
      <w:ind w:left="720"/>
      <w:contextualSpacing/>
    </w:pPr>
  </w:style>
  <w:style w:type="paragraph" w:customStyle="1" w:styleId="a9">
    <w:name w:val="Знак Знак Знак Знак Знак Знак Знак Знак Знак Знак Знак Знак Знак"/>
    <w:basedOn w:val="a"/>
    <w:rsid w:val="00B96085"/>
    <w:pPr>
      <w:spacing w:after="160" w:line="240" w:lineRule="exact"/>
    </w:pPr>
    <w:rPr>
      <w:rFonts w:ascii="Times New Roman" w:eastAsia="Times New Roman" w:hAnsi="Times New Roman" w:cs="Verdana"/>
      <w:sz w:val="28"/>
      <w:szCs w:val="28"/>
      <w:lang w:bidi="pa-IN"/>
    </w:rPr>
  </w:style>
  <w:style w:type="table" w:styleId="aa">
    <w:name w:val="Table Grid"/>
    <w:basedOn w:val="a1"/>
    <w:rsid w:val="005209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rsid w:val="00192C14"/>
    <w:pPr>
      <w:spacing w:after="0" w:line="240" w:lineRule="auto"/>
      <w:ind w:firstLine="708"/>
    </w:pPr>
    <w:rPr>
      <w:rFonts w:ascii="Times New Roman" w:eastAsia="Times New Roman" w:hAnsi="Times New Roman" w:cs="Times New Roman"/>
      <w:b/>
      <w:bCs/>
      <w:sz w:val="24"/>
      <w:szCs w:val="24"/>
      <w:lang w:eastAsia="ru-RU"/>
    </w:rPr>
  </w:style>
  <w:style w:type="character" w:customStyle="1" w:styleId="ac">
    <w:name w:val="Основной текст с отступом Знак"/>
    <w:basedOn w:val="a0"/>
    <w:link w:val="ab"/>
    <w:rsid w:val="00192C14"/>
    <w:rPr>
      <w:rFonts w:ascii="Times New Roman" w:eastAsia="Times New Roman" w:hAnsi="Times New Roman" w:cs="Times New Roman"/>
      <w:b/>
      <w:bCs/>
      <w:sz w:val="24"/>
      <w:szCs w:val="24"/>
      <w:lang w:eastAsia="ru-RU"/>
    </w:rPr>
  </w:style>
  <w:style w:type="paragraph" w:styleId="ad">
    <w:name w:val="Normal (Web)"/>
    <w:basedOn w:val="a"/>
    <w:rsid w:val="00E7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CF419F"/>
    <w:pPr>
      <w:spacing w:after="120"/>
      <w:ind w:left="283"/>
    </w:pPr>
    <w:rPr>
      <w:sz w:val="16"/>
      <w:szCs w:val="16"/>
    </w:rPr>
  </w:style>
  <w:style w:type="character" w:customStyle="1" w:styleId="30">
    <w:name w:val="Основной текст с отступом 3 Знак"/>
    <w:basedOn w:val="a0"/>
    <w:link w:val="3"/>
    <w:uiPriority w:val="99"/>
    <w:semiHidden/>
    <w:rsid w:val="00CF419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0C1ECB"/>
    <w:pPr>
      <w:spacing w:after="0" w:line="240" w:lineRule="auto"/>
    </w:pPr>
  </w:style>
  <w:style w:type="paragraph" w:styleId="a4">
    <w:name w:val="Balloon Text"/>
    <w:basedOn w:val="a"/>
    <w:link w:val="a5"/>
    <w:uiPriority w:val="99"/>
    <w:semiHidden/>
    <w:unhideWhenUsed/>
    <w:rsid w:val="000C1E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ECB"/>
    <w:rPr>
      <w:rFonts w:ascii="Tahoma" w:hAnsi="Tahoma" w:cs="Tahoma"/>
      <w:sz w:val="16"/>
      <w:szCs w:val="16"/>
    </w:rPr>
  </w:style>
  <w:style w:type="paragraph" w:customStyle="1" w:styleId="a6">
    <w:name w:val="?????????? ???????"/>
    <w:basedOn w:val="a"/>
    <w:rsid w:val="00CD15F0"/>
    <w:pPr>
      <w:suppressLineNumbers/>
      <w:spacing w:after="0" w:line="240" w:lineRule="auto"/>
    </w:pPr>
    <w:rPr>
      <w:rFonts w:ascii="Times New Roman" w:eastAsia="Times New Roman" w:hAnsi="Times New Roman" w:cs="Times New Roman"/>
      <w:sz w:val="24"/>
      <w:szCs w:val="20"/>
      <w:lang w:eastAsia="ru-RU"/>
    </w:rPr>
  </w:style>
  <w:style w:type="paragraph" w:customStyle="1" w:styleId="a7">
    <w:name w:val="Содержимое таблицы"/>
    <w:basedOn w:val="a"/>
    <w:rsid w:val="00CD15F0"/>
    <w:pPr>
      <w:widowControl w:val="0"/>
      <w:suppressLineNumbers/>
      <w:suppressAutoHyphens/>
      <w:spacing w:after="0" w:line="240" w:lineRule="auto"/>
    </w:pPr>
    <w:rPr>
      <w:rFonts w:ascii="Times New Roman" w:eastAsia="Lucida Sans Unicode" w:hAnsi="Times New Roman" w:cs="Times New Roman"/>
      <w:kern w:val="1"/>
      <w:sz w:val="24"/>
      <w:szCs w:val="24"/>
      <w:lang w:eastAsia="ru-RU"/>
    </w:rPr>
  </w:style>
  <w:style w:type="paragraph" w:styleId="a8">
    <w:name w:val="List Paragraph"/>
    <w:basedOn w:val="a"/>
    <w:qFormat/>
    <w:rsid w:val="00631F0F"/>
    <w:pPr>
      <w:ind w:left="720"/>
      <w:contextualSpacing/>
    </w:pPr>
  </w:style>
  <w:style w:type="paragraph" w:customStyle="1" w:styleId="a9">
    <w:name w:val="Знак Знак Знак Знак Знак Знак Знак Знак Знак Знак Знак Знак Знак"/>
    <w:basedOn w:val="a"/>
    <w:rsid w:val="00B96085"/>
    <w:pPr>
      <w:spacing w:after="160" w:line="240" w:lineRule="exact"/>
    </w:pPr>
    <w:rPr>
      <w:rFonts w:ascii="Times New Roman" w:eastAsia="Times New Roman" w:hAnsi="Times New Roman" w:cs="Verdana"/>
      <w:sz w:val="28"/>
      <w:szCs w:val="28"/>
      <w:lang w:bidi="pa-IN"/>
    </w:rPr>
  </w:style>
  <w:style w:type="table" w:styleId="aa">
    <w:name w:val="Table Grid"/>
    <w:basedOn w:val="a1"/>
    <w:rsid w:val="005209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rsid w:val="00192C14"/>
    <w:pPr>
      <w:spacing w:after="0" w:line="240" w:lineRule="auto"/>
      <w:ind w:firstLine="708"/>
    </w:pPr>
    <w:rPr>
      <w:rFonts w:ascii="Times New Roman" w:eastAsia="Times New Roman" w:hAnsi="Times New Roman" w:cs="Times New Roman"/>
      <w:b/>
      <w:bCs/>
      <w:sz w:val="24"/>
      <w:szCs w:val="24"/>
      <w:lang w:eastAsia="ru-RU"/>
    </w:rPr>
  </w:style>
  <w:style w:type="character" w:customStyle="1" w:styleId="ac">
    <w:name w:val="Основной текст с отступом Знак"/>
    <w:basedOn w:val="a0"/>
    <w:link w:val="ab"/>
    <w:rsid w:val="00192C14"/>
    <w:rPr>
      <w:rFonts w:ascii="Times New Roman" w:eastAsia="Times New Roman" w:hAnsi="Times New Roman" w:cs="Times New Roman"/>
      <w:b/>
      <w:bCs/>
      <w:sz w:val="24"/>
      <w:szCs w:val="24"/>
      <w:lang w:eastAsia="ru-RU"/>
    </w:rPr>
  </w:style>
  <w:style w:type="paragraph" w:styleId="ad">
    <w:name w:val="Normal (Web)"/>
    <w:basedOn w:val="a"/>
    <w:rsid w:val="00E7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CF419F"/>
    <w:pPr>
      <w:spacing w:after="120"/>
      <w:ind w:left="283"/>
    </w:pPr>
    <w:rPr>
      <w:sz w:val="16"/>
      <w:szCs w:val="16"/>
    </w:rPr>
  </w:style>
  <w:style w:type="character" w:customStyle="1" w:styleId="30">
    <w:name w:val="Основной текст с отступом 3 Знак"/>
    <w:basedOn w:val="a0"/>
    <w:link w:val="3"/>
    <w:uiPriority w:val="99"/>
    <w:semiHidden/>
    <w:rsid w:val="00CF419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48;&#1090;&#1086;&#1075;&#1086;&#1074;&#1072;&#1103;%204&#1082;&#1083;&#1072;&#1089;&#1089;\&#1072;&#1085;&#1072;&#1083;&#1080;&#107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48;&#1090;&#1086;&#1075;&#1086;&#1074;&#1072;&#1103;%204&#1082;&#1083;&#1072;&#1089;&#1089;\&#1072;&#1085;&#1072;&#1083;&#1080;&#107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48;&#1090;&#1086;&#1075;&#1086;&#1074;&#1072;&#1103;%204&#1082;&#1083;&#1072;&#1089;&#1089;\&#1072;&#1085;&#1072;&#1083;&#1080;&#107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48;&#1090;&#1086;&#1075;&#1086;&#1074;&#1072;&#1103;%204&#1082;&#1083;&#1072;&#1089;&#1089;\&#1072;&#1085;&#1072;&#1083;&#1080;&#107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48;&#1090;&#1086;&#1075;&#1086;&#1074;&#1072;&#1103;%204&#1082;&#1083;&#1072;&#1089;&#1089;\&#1072;&#1085;&#1072;&#1083;&#1080;&#107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05774278215224"/>
          <c:y val="0.18530485606232169"/>
          <c:w val="0.64894744592569564"/>
          <c:h val="0.6653588588966316"/>
        </c:manualLayout>
      </c:layout>
      <c:barChart>
        <c:barDir val="col"/>
        <c:grouping val="clustered"/>
        <c:varyColors val="0"/>
        <c:ser>
          <c:idx val="3"/>
          <c:order val="0"/>
          <c:tx>
            <c:strRef>
              <c:f>Лист2!$C$2</c:f>
              <c:strCache>
                <c:ptCount val="1"/>
                <c:pt idx="0">
                  <c:v>2010-2011</c:v>
                </c:pt>
              </c:strCache>
            </c:strRef>
          </c:tx>
          <c:invertIfNegative val="0"/>
          <c:val>
            <c:numRef>
              <c:f>(Лист2!$C$3,Лист2!$G$3,Лист2!$K$3,Лист2!$O$3,Лист2!$S$3)</c:f>
              <c:numCache>
                <c:formatCode>0.00%</c:formatCode>
                <c:ptCount val="5"/>
                <c:pt idx="0">
                  <c:v>0.83000000000000029</c:v>
                </c:pt>
                <c:pt idx="1">
                  <c:v>0.88</c:v>
                </c:pt>
                <c:pt idx="2">
                  <c:v>0.81</c:v>
                </c:pt>
                <c:pt idx="3">
                  <c:v>0.86000000000000032</c:v>
                </c:pt>
                <c:pt idx="4">
                  <c:v>0.82000000000000028</c:v>
                </c:pt>
              </c:numCache>
            </c:numRef>
          </c:val>
        </c:ser>
        <c:ser>
          <c:idx val="1"/>
          <c:order val="1"/>
          <c:tx>
            <c:v>2011-2012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(Лист2!$D$3,Лист2!$H$3,Лист2!$L$3,Лист2!$P$3,Лист2!$T$3)</c:f>
              <c:numCache>
                <c:formatCode>0.00%</c:formatCode>
                <c:ptCount val="5"/>
                <c:pt idx="0">
                  <c:v>0.70500000000000029</c:v>
                </c:pt>
                <c:pt idx="1">
                  <c:v>0.68799999999999994</c:v>
                </c:pt>
                <c:pt idx="2">
                  <c:v>0.69199999999999995</c:v>
                </c:pt>
                <c:pt idx="3">
                  <c:v>0.69000000000000028</c:v>
                </c:pt>
                <c:pt idx="4">
                  <c:v>0.69000000000000028</c:v>
                </c:pt>
              </c:numCache>
            </c:numRef>
          </c:val>
        </c:ser>
        <c:ser>
          <c:idx val="2"/>
          <c:order val="2"/>
          <c:tx>
            <c:v>2012-2013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(Лист2!$E$3,Лист2!$I$3,Лист2!$M$3,Лист2!$Q$3,Лист2!$U$3)</c:f>
              <c:numCache>
                <c:formatCode>0.00%</c:formatCode>
                <c:ptCount val="5"/>
                <c:pt idx="0">
                  <c:v>0.63300000000000034</c:v>
                </c:pt>
                <c:pt idx="1">
                  <c:v>0.66700000000000048</c:v>
                </c:pt>
                <c:pt idx="2">
                  <c:v>0.71900000000000031</c:v>
                </c:pt>
                <c:pt idx="3">
                  <c:v>0.70300000000000029</c:v>
                </c:pt>
                <c:pt idx="4">
                  <c:v>0.68100000000000005</c:v>
                </c:pt>
              </c:numCache>
            </c:numRef>
          </c:val>
        </c:ser>
        <c:ser>
          <c:idx val="0"/>
          <c:order val="3"/>
          <c:tx>
            <c:strRef>
              <c:f>Лист2!$F$2</c:f>
              <c:strCache>
                <c:ptCount val="1"/>
                <c:pt idx="0">
                  <c:v>2013-2014</c:v>
                </c:pt>
              </c:strCache>
            </c:strRef>
          </c:tx>
          <c:invertIfNegative val="0"/>
          <c:val>
            <c:numRef>
              <c:f>(Лист2!$F$3,Лист2!$J$3,Лист2!$N$3,Лист2!$R$3,Лист2!$V$3)</c:f>
              <c:numCache>
                <c:formatCode>0.00%</c:formatCode>
                <c:ptCount val="5"/>
                <c:pt idx="0">
                  <c:v>0.74300000000000033</c:v>
                </c:pt>
                <c:pt idx="1">
                  <c:v>0.69699999999999995</c:v>
                </c:pt>
                <c:pt idx="2">
                  <c:v>0.72900000000000031</c:v>
                </c:pt>
                <c:pt idx="3">
                  <c:v>0.67300000000000049</c:v>
                </c:pt>
                <c:pt idx="4">
                  <c:v>0.69099999999999995</c:v>
                </c:pt>
              </c:numCache>
            </c:numRef>
          </c:val>
        </c:ser>
        <c:dLbls>
          <c:showLegendKey val="0"/>
          <c:showVal val="0"/>
          <c:showCatName val="0"/>
          <c:showSerName val="0"/>
          <c:showPercent val="0"/>
          <c:showBubbleSize val="0"/>
        </c:dLbls>
        <c:gapWidth val="150"/>
        <c:axId val="164464896"/>
        <c:axId val="164466688"/>
      </c:barChart>
      <c:catAx>
        <c:axId val="164464896"/>
        <c:scaling>
          <c:orientation val="minMax"/>
        </c:scaling>
        <c:delete val="0"/>
        <c:axPos val="b"/>
        <c:majorTickMark val="out"/>
        <c:minorTickMark val="none"/>
        <c:tickLblPos val="nextTo"/>
        <c:crossAx val="164466688"/>
        <c:crosses val="autoZero"/>
        <c:auto val="1"/>
        <c:lblAlgn val="ctr"/>
        <c:lblOffset val="100"/>
        <c:noMultiLvlLbl val="0"/>
      </c:catAx>
      <c:valAx>
        <c:axId val="164466688"/>
        <c:scaling>
          <c:orientation val="minMax"/>
        </c:scaling>
        <c:delete val="0"/>
        <c:axPos val="l"/>
        <c:majorGridlines/>
        <c:numFmt formatCode="0.00%" sourceLinked="1"/>
        <c:majorTickMark val="out"/>
        <c:minorTickMark val="none"/>
        <c:tickLblPos val="nextTo"/>
        <c:crossAx val="16446489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05774278215224"/>
          <c:y val="0.18530485606232169"/>
          <c:w val="0.64894744592569564"/>
          <c:h val="0.6653588588966316"/>
        </c:manualLayout>
      </c:layout>
      <c:barChart>
        <c:barDir val="col"/>
        <c:grouping val="clustered"/>
        <c:varyColors val="0"/>
        <c:ser>
          <c:idx val="3"/>
          <c:order val="0"/>
          <c:tx>
            <c:strRef>
              <c:f>Лист2!$C$2</c:f>
              <c:strCache>
                <c:ptCount val="1"/>
                <c:pt idx="0">
                  <c:v>2010-2011</c:v>
                </c:pt>
              </c:strCache>
            </c:strRef>
          </c:tx>
          <c:invertIfNegative val="0"/>
          <c:val>
            <c:numRef>
              <c:f>(Лист2!$C$5,Лист2!$G$5,Лист2!$K$5,Лист2!$O$5,Лист2!$S$5)</c:f>
              <c:numCache>
                <c:formatCode>0.00%</c:formatCode>
                <c:ptCount val="5"/>
                <c:pt idx="0">
                  <c:v>0.56000000000000005</c:v>
                </c:pt>
                <c:pt idx="1">
                  <c:v>0.56000000000000005</c:v>
                </c:pt>
                <c:pt idx="2">
                  <c:v>0.56000000000000005</c:v>
                </c:pt>
                <c:pt idx="3">
                  <c:v>0.51</c:v>
                </c:pt>
                <c:pt idx="4">
                  <c:v>0.55000000000000004</c:v>
                </c:pt>
              </c:numCache>
            </c:numRef>
          </c:val>
        </c:ser>
        <c:ser>
          <c:idx val="1"/>
          <c:order val="1"/>
          <c:tx>
            <c:v>2011-2012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(Лист2!$D$5,Лист2!$H$5,Лист2!$L$5,Лист2!$P$5,Лист2!$T$5)</c:f>
              <c:numCache>
                <c:formatCode>0.00%</c:formatCode>
                <c:ptCount val="5"/>
                <c:pt idx="0">
                  <c:v>0.72700000000000031</c:v>
                </c:pt>
                <c:pt idx="1">
                  <c:v>0.69199999999999995</c:v>
                </c:pt>
                <c:pt idx="2">
                  <c:v>0.66200000000000037</c:v>
                </c:pt>
                <c:pt idx="3">
                  <c:v>0.61900000000000033</c:v>
                </c:pt>
                <c:pt idx="4">
                  <c:v>0.66000000000000036</c:v>
                </c:pt>
              </c:numCache>
            </c:numRef>
          </c:val>
        </c:ser>
        <c:ser>
          <c:idx val="2"/>
          <c:order val="2"/>
          <c:tx>
            <c:v>2012-2013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(Лист2!$E$5,Лист2!$I$5,Лист2!$M$5,Лист2!$Q$5,Лист2!$U$5)</c:f>
              <c:numCache>
                <c:formatCode>0.00%</c:formatCode>
                <c:ptCount val="5"/>
                <c:pt idx="0">
                  <c:v>0.75800000000000034</c:v>
                </c:pt>
                <c:pt idx="1">
                  <c:v>0.84400000000000031</c:v>
                </c:pt>
                <c:pt idx="2">
                  <c:v>0.81899999999999995</c:v>
                </c:pt>
                <c:pt idx="3">
                  <c:v>0.77100000000000035</c:v>
                </c:pt>
                <c:pt idx="4">
                  <c:v>0.79800000000000004</c:v>
                </c:pt>
              </c:numCache>
            </c:numRef>
          </c:val>
        </c:ser>
        <c:ser>
          <c:idx val="0"/>
          <c:order val="3"/>
          <c:tx>
            <c:strRef>
              <c:f>Лист2!$F$2</c:f>
              <c:strCache>
                <c:ptCount val="1"/>
                <c:pt idx="0">
                  <c:v>2013-2014</c:v>
                </c:pt>
              </c:strCache>
            </c:strRef>
          </c:tx>
          <c:invertIfNegative val="0"/>
          <c:val>
            <c:numRef>
              <c:f>(Лист2!$F$5,Лист2!$J$5,Лист2!$N$5,Лист2!$R$5,Лист2!$V$5)</c:f>
              <c:numCache>
                <c:formatCode>0.00%</c:formatCode>
                <c:ptCount val="5"/>
                <c:pt idx="0">
                  <c:v>0.74800000000000033</c:v>
                </c:pt>
                <c:pt idx="1">
                  <c:v>0.74400000000000033</c:v>
                </c:pt>
                <c:pt idx="2">
                  <c:v>0.71900000000000031</c:v>
                </c:pt>
                <c:pt idx="3">
                  <c:v>0.68100000000000005</c:v>
                </c:pt>
                <c:pt idx="4">
                  <c:v>0.69799999999999995</c:v>
                </c:pt>
              </c:numCache>
            </c:numRef>
          </c:val>
        </c:ser>
        <c:dLbls>
          <c:showLegendKey val="0"/>
          <c:showVal val="0"/>
          <c:showCatName val="0"/>
          <c:showSerName val="0"/>
          <c:showPercent val="0"/>
          <c:showBubbleSize val="0"/>
        </c:dLbls>
        <c:gapWidth val="150"/>
        <c:axId val="164484992"/>
        <c:axId val="164486528"/>
      </c:barChart>
      <c:catAx>
        <c:axId val="164484992"/>
        <c:scaling>
          <c:orientation val="minMax"/>
        </c:scaling>
        <c:delete val="0"/>
        <c:axPos val="b"/>
        <c:majorTickMark val="out"/>
        <c:minorTickMark val="none"/>
        <c:tickLblPos val="nextTo"/>
        <c:crossAx val="164486528"/>
        <c:crosses val="autoZero"/>
        <c:auto val="1"/>
        <c:lblAlgn val="ctr"/>
        <c:lblOffset val="100"/>
        <c:noMultiLvlLbl val="0"/>
      </c:catAx>
      <c:valAx>
        <c:axId val="164486528"/>
        <c:scaling>
          <c:orientation val="minMax"/>
        </c:scaling>
        <c:delete val="0"/>
        <c:axPos val="l"/>
        <c:majorGridlines/>
        <c:numFmt formatCode="0.00%" sourceLinked="1"/>
        <c:majorTickMark val="out"/>
        <c:minorTickMark val="none"/>
        <c:tickLblPos val="nextTo"/>
        <c:crossAx val="164484992"/>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05774278215224"/>
          <c:y val="0.18530485606232169"/>
          <c:w val="0.64894744592569564"/>
          <c:h val="0.6653588588966316"/>
        </c:manualLayout>
      </c:layout>
      <c:barChart>
        <c:barDir val="col"/>
        <c:grouping val="clustered"/>
        <c:varyColors val="0"/>
        <c:ser>
          <c:idx val="3"/>
          <c:order val="0"/>
          <c:tx>
            <c:strRef>
              <c:f>Лист2!$C$2</c:f>
              <c:strCache>
                <c:ptCount val="1"/>
                <c:pt idx="0">
                  <c:v>2010-2011</c:v>
                </c:pt>
              </c:strCache>
            </c:strRef>
          </c:tx>
          <c:invertIfNegative val="0"/>
          <c:val>
            <c:numRef>
              <c:f>(Лист2!$C$7,Лист2!$G$7,Лист2!$K$7,Лист2!$O$7,Лист2!$S$7)</c:f>
              <c:numCache>
                <c:formatCode>0.00%</c:formatCode>
                <c:ptCount val="5"/>
                <c:pt idx="0">
                  <c:v>0.55000000000000004</c:v>
                </c:pt>
                <c:pt idx="1">
                  <c:v>0.56999999999999995</c:v>
                </c:pt>
                <c:pt idx="2">
                  <c:v>0.54</c:v>
                </c:pt>
                <c:pt idx="3">
                  <c:v>0.55000000000000004</c:v>
                </c:pt>
                <c:pt idx="4">
                  <c:v>0.55000000000000004</c:v>
                </c:pt>
              </c:numCache>
            </c:numRef>
          </c:val>
        </c:ser>
        <c:ser>
          <c:idx val="1"/>
          <c:order val="1"/>
          <c:tx>
            <c:v>2011-2012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(Лист2!$D$7,Лист2!$H$7,Лист2!$L$7,Лист2!$P$7,Лист2!$T$7)</c:f>
              <c:numCache>
                <c:formatCode>0.00%</c:formatCode>
                <c:ptCount val="5"/>
                <c:pt idx="0">
                  <c:v>0.68500000000000005</c:v>
                </c:pt>
                <c:pt idx="1">
                  <c:v>0.61800000000000033</c:v>
                </c:pt>
                <c:pt idx="2">
                  <c:v>0.56999999999999995</c:v>
                </c:pt>
                <c:pt idx="3">
                  <c:v>0.56799999999999995</c:v>
                </c:pt>
                <c:pt idx="4">
                  <c:v>0.59</c:v>
                </c:pt>
              </c:numCache>
            </c:numRef>
          </c:val>
        </c:ser>
        <c:ser>
          <c:idx val="2"/>
          <c:order val="2"/>
          <c:tx>
            <c:v>2012-2013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(Лист2!$E$7,Лист2!$I$7,Лист2!$M$7,Лист2!$Q$7,Лист2!$U$7)</c:f>
              <c:numCache>
                <c:formatCode>0.00%</c:formatCode>
                <c:ptCount val="5"/>
                <c:pt idx="0">
                  <c:v>0.7110000000000003</c:v>
                </c:pt>
                <c:pt idx="1">
                  <c:v>0.75200000000000033</c:v>
                </c:pt>
                <c:pt idx="2">
                  <c:v>0.73600000000000032</c:v>
                </c:pt>
                <c:pt idx="3">
                  <c:v>0.69699999999999995</c:v>
                </c:pt>
                <c:pt idx="4">
                  <c:v>0.72400000000000031</c:v>
                </c:pt>
              </c:numCache>
            </c:numRef>
          </c:val>
        </c:ser>
        <c:ser>
          <c:idx val="0"/>
          <c:order val="3"/>
          <c:tx>
            <c:strRef>
              <c:f>Лист2!$F$2</c:f>
              <c:strCache>
                <c:ptCount val="1"/>
                <c:pt idx="0">
                  <c:v>2013-2014</c:v>
                </c:pt>
              </c:strCache>
            </c:strRef>
          </c:tx>
          <c:invertIfNegative val="0"/>
          <c:val>
            <c:numRef>
              <c:f>(Лист2!$F$7,Лист2!$J$7,Лист2!$N$7,Лист2!$R$7,Лист2!$V$7)</c:f>
              <c:numCache>
                <c:formatCode>0.00%</c:formatCode>
                <c:ptCount val="5"/>
                <c:pt idx="0">
                  <c:v>0.65100000000000036</c:v>
                </c:pt>
                <c:pt idx="1">
                  <c:v>0.62200000000000033</c:v>
                </c:pt>
                <c:pt idx="2">
                  <c:v>0.63600000000000034</c:v>
                </c:pt>
                <c:pt idx="3">
                  <c:v>0.59699999999999998</c:v>
                </c:pt>
                <c:pt idx="4">
                  <c:v>0.61400000000000032</c:v>
                </c:pt>
              </c:numCache>
            </c:numRef>
          </c:val>
        </c:ser>
        <c:dLbls>
          <c:showLegendKey val="0"/>
          <c:showVal val="0"/>
          <c:showCatName val="0"/>
          <c:showSerName val="0"/>
          <c:showPercent val="0"/>
          <c:showBubbleSize val="0"/>
        </c:dLbls>
        <c:gapWidth val="150"/>
        <c:axId val="164566528"/>
        <c:axId val="164568064"/>
      </c:barChart>
      <c:catAx>
        <c:axId val="164566528"/>
        <c:scaling>
          <c:orientation val="minMax"/>
        </c:scaling>
        <c:delete val="0"/>
        <c:axPos val="b"/>
        <c:majorTickMark val="out"/>
        <c:minorTickMark val="none"/>
        <c:tickLblPos val="nextTo"/>
        <c:crossAx val="164568064"/>
        <c:crosses val="autoZero"/>
        <c:auto val="1"/>
        <c:lblAlgn val="ctr"/>
        <c:lblOffset val="100"/>
        <c:noMultiLvlLbl val="0"/>
      </c:catAx>
      <c:valAx>
        <c:axId val="164568064"/>
        <c:scaling>
          <c:orientation val="minMax"/>
        </c:scaling>
        <c:delete val="0"/>
        <c:axPos val="l"/>
        <c:majorGridlines/>
        <c:numFmt formatCode="0.00%" sourceLinked="1"/>
        <c:majorTickMark val="out"/>
        <c:minorTickMark val="none"/>
        <c:tickLblPos val="nextTo"/>
        <c:crossAx val="164566528"/>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05774278215224"/>
          <c:y val="0.18530485606232169"/>
          <c:w val="0.64894744592569564"/>
          <c:h val="0.6653588588966316"/>
        </c:manualLayout>
      </c:layout>
      <c:barChart>
        <c:barDir val="col"/>
        <c:grouping val="clustered"/>
        <c:varyColors val="0"/>
        <c:ser>
          <c:idx val="1"/>
          <c:order val="0"/>
          <c:tx>
            <c:v>2011-2012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(Лист2!$D$9,Лист2!$H$9,Лист2!$L$9,Лист2!$P$9,Лист2!$T$9)</c:f>
              <c:numCache>
                <c:formatCode>0.00%</c:formatCode>
                <c:ptCount val="5"/>
                <c:pt idx="0">
                  <c:v>0.73500000000000032</c:v>
                </c:pt>
                <c:pt idx="1">
                  <c:v>0.67000000000000048</c:v>
                </c:pt>
                <c:pt idx="2">
                  <c:v>0.56100000000000005</c:v>
                </c:pt>
                <c:pt idx="3">
                  <c:v>0.63600000000000034</c:v>
                </c:pt>
                <c:pt idx="4">
                  <c:v>0.64000000000000035</c:v>
                </c:pt>
              </c:numCache>
            </c:numRef>
          </c:val>
        </c:ser>
        <c:ser>
          <c:idx val="2"/>
          <c:order val="1"/>
          <c:tx>
            <c:v>2012-2013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(Лист2!$E$9,Лист2!$I$9,Лист2!$M$9,Лист2!$Q$9,Лист2!$U$9)</c:f>
              <c:numCache>
                <c:formatCode>0.00%</c:formatCode>
                <c:ptCount val="5"/>
                <c:pt idx="0">
                  <c:v>0.62400000000000033</c:v>
                </c:pt>
                <c:pt idx="1">
                  <c:v>0.74400000000000033</c:v>
                </c:pt>
                <c:pt idx="2">
                  <c:v>0.70600000000000029</c:v>
                </c:pt>
                <c:pt idx="3">
                  <c:v>0.7090000000000003</c:v>
                </c:pt>
                <c:pt idx="4">
                  <c:v>0.69599999999999995</c:v>
                </c:pt>
              </c:numCache>
            </c:numRef>
          </c:val>
        </c:ser>
        <c:ser>
          <c:idx val="0"/>
          <c:order val="2"/>
          <c:tx>
            <c:strRef>
              <c:f>Лист2!$F$2</c:f>
              <c:strCache>
                <c:ptCount val="1"/>
                <c:pt idx="0">
                  <c:v>2013-2014</c:v>
                </c:pt>
              </c:strCache>
            </c:strRef>
          </c:tx>
          <c:invertIfNegative val="0"/>
          <c:val>
            <c:numRef>
              <c:f>(Лист2!$F$9,Лист2!$J$9,Лист2!$N$9,Лист2!$R$9,Лист2!$V$9)</c:f>
              <c:numCache>
                <c:formatCode>0.00%</c:formatCode>
                <c:ptCount val="5"/>
                <c:pt idx="0">
                  <c:v>0.81399999999999995</c:v>
                </c:pt>
                <c:pt idx="1">
                  <c:v>0.75400000000000034</c:v>
                </c:pt>
                <c:pt idx="2">
                  <c:v>0.76600000000000035</c:v>
                </c:pt>
                <c:pt idx="3">
                  <c:v>0.70700000000000029</c:v>
                </c:pt>
                <c:pt idx="4">
                  <c:v>0.73600000000000032</c:v>
                </c:pt>
              </c:numCache>
            </c:numRef>
          </c:val>
        </c:ser>
        <c:dLbls>
          <c:showLegendKey val="0"/>
          <c:showVal val="0"/>
          <c:showCatName val="0"/>
          <c:showSerName val="0"/>
          <c:showPercent val="0"/>
          <c:showBubbleSize val="0"/>
        </c:dLbls>
        <c:gapWidth val="150"/>
        <c:axId val="164593664"/>
        <c:axId val="164595200"/>
      </c:barChart>
      <c:catAx>
        <c:axId val="164593664"/>
        <c:scaling>
          <c:orientation val="minMax"/>
        </c:scaling>
        <c:delete val="0"/>
        <c:axPos val="b"/>
        <c:majorTickMark val="out"/>
        <c:minorTickMark val="none"/>
        <c:tickLblPos val="nextTo"/>
        <c:crossAx val="164595200"/>
        <c:crosses val="autoZero"/>
        <c:auto val="1"/>
        <c:lblAlgn val="ctr"/>
        <c:lblOffset val="100"/>
        <c:noMultiLvlLbl val="0"/>
      </c:catAx>
      <c:valAx>
        <c:axId val="164595200"/>
        <c:scaling>
          <c:orientation val="minMax"/>
        </c:scaling>
        <c:delete val="0"/>
        <c:axPos val="l"/>
        <c:majorGridlines/>
        <c:numFmt formatCode="0.00%" sourceLinked="1"/>
        <c:majorTickMark val="out"/>
        <c:minorTickMark val="none"/>
        <c:tickLblPos val="nextTo"/>
        <c:crossAx val="164593664"/>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05774278215224"/>
          <c:y val="0.18530485606232169"/>
          <c:w val="0.64894744592569564"/>
          <c:h val="0.6653588588966316"/>
        </c:manualLayout>
      </c:layout>
      <c:barChart>
        <c:barDir val="col"/>
        <c:grouping val="clustered"/>
        <c:varyColors val="0"/>
        <c:ser>
          <c:idx val="3"/>
          <c:order val="0"/>
          <c:tx>
            <c:strRef>
              <c:f>Лист2!$C$2</c:f>
              <c:strCache>
                <c:ptCount val="1"/>
                <c:pt idx="0">
                  <c:v>2010-2011</c:v>
                </c:pt>
              </c:strCache>
            </c:strRef>
          </c:tx>
          <c:invertIfNegative val="0"/>
          <c:val>
            <c:numRef>
              <c:f>(Лист2!$C$10,Лист2!$G$10,Лист2!$K$10,Лист2!$O$10,Лист2!$S$10)</c:f>
              <c:numCache>
                <c:formatCode>0.00%</c:formatCode>
                <c:ptCount val="5"/>
                <c:pt idx="0">
                  <c:v>0.7100000000000003</c:v>
                </c:pt>
                <c:pt idx="1">
                  <c:v>0.76000000000000034</c:v>
                </c:pt>
                <c:pt idx="2">
                  <c:v>0.67000000000000048</c:v>
                </c:pt>
                <c:pt idx="3">
                  <c:v>0.65000000000000036</c:v>
                </c:pt>
                <c:pt idx="4">
                  <c:v>0.70000000000000029</c:v>
                </c:pt>
              </c:numCache>
            </c:numRef>
          </c:val>
        </c:ser>
        <c:ser>
          <c:idx val="1"/>
          <c:order val="1"/>
          <c:tx>
            <c:v>2011-2012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(Лист2!$D$10,Лист2!$H$10,Лист2!$L$10,Лист2!$P$10,Лист2!$T$10)</c:f>
              <c:numCache>
                <c:formatCode>0.00%</c:formatCode>
                <c:ptCount val="5"/>
                <c:pt idx="0">
                  <c:v>0.7130000000000003</c:v>
                </c:pt>
                <c:pt idx="1">
                  <c:v>0.70500000000000029</c:v>
                </c:pt>
                <c:pt idx="2">
                  <c:v>0.65900000000000036</c:v>
                </c:pt>
                <c:pt idx="3">
                  <c:v>0.64800000000000035</c:v>
                </c:pt>
                <c:pt idx="4">
                  <c:v>0.66000000000000036</c:v>
                </c:pt>
              </c:numCache>
            </c:numRef>
          </c:val>
        </c:ser>
        <c:ser>
          <c:idx val="2"/>
          <c:order val="2"/>
          <c:tx>
            <c:v>2012-2013 уч. год</c:v>
          </c:tx>
          <c:invertIfNegative val="0"/>
          <c:cat>
            <c:strRef>
              <c:f>(Лист2!$C$1,Лист2!$G$1,Лист2!$K$1,Лист2!$O$1,Лист2!$S$1)</c:f>
              <c:strCache>
                <c:ptCount val="5"/>
                <c:pt idx="0">
                  <c:v>Лицеи</c:v>
                </c:pt>
                <c:pt idx="1">
                  <c:v>Гимназии</c:v>
                </c:pt>
                <c:pt idx="2">
                  <c:v>ОУ углублён</c:v>
                </c:pt>
                <c:pt idx="3">
                  <c:v>ОУ</c:v>
                </c:pt>
                <c:pt idx="4">
                  <c:v>Район</c:v>
                </c:pt>
              </c:strCache>
            </c:strRef>
          </c:cat>
          <c:val>
            <c:numRef>
              <c:f>(Лист2!$E$10,Лист2!$I$10,Лист2!$M$10,Лист2!$Q$10,Лист2!$U$10)</c:f>
              <c:numCache>
                <c:formatCode>0.00%</c:formatCode>
                <c:ptCount val="5"/>
                <c:pt idx="0">
                  <c:v>0.66800000000000048</c:v>
                </c:pt>
                <c:pt idx="1">
                  <c:v>0.72300000000000031</c:v>
                </c:pt>
                <c:pt idx="2">
                  <c:v>0.7140000000000003</c:v>
                </c:pt>
                <c:pt idx="3">
                  <c:v>0.70200000000000029</c:v>
                </c:pt>
                <c:pt idx="4">
                  <c:v>0.70200000000000029</c:v>
                </c:pt>
              </c:numCache>
            </c:numRef>
          </c:val>
        </c:ser>
        <c:ser>
          <c:idx val="0"/>
          <c:order val="3"/>
          <c:tx>
            <c:strRef>
              <c:f>Лист2!$F$2</c:f>
              <c:strCache>
                <c:ptCount val="1"/>
                <c:pt idx="0">
                  <c:v>2013-2014</c:v>
                </c:pt>
              </c:strCache>
            </c:strRef>
          </c:tx>
          <c:invertIfNegative val="0"/>
          <c:val>
            <c:numRef>
              <c:f>(Лист2!$F$10,Лист2!$J$10,Лист2!$N$10,Лист2!$R$10,Лист2!$V$10)</c:f>
              <c:numCache>
                <c:formatCode>0.00%</c:formatCode>
                <c:ptCount val="5"/>
                <c:pt idx="0">
                  <c:v>0.7080000000000003</c:v>
                </c:pt>
                <c:pt idx="1">
                  <c:v>0.66300000000000048</c:v>
                </c:pt>
                <c:pt idx="2">
                  <c:v>0.68400000000000005</c:v>
                </c:pt>
                <c:pt idx="3">
                  <c:v>0.63200000000000034</c:v>
                </c:pt>
                <c:pt idx="4">
                  <c:v>0.65200000000000036</c:v>
                </c:pt>
              </c:numCache>
            </c:numRef>
          </c:val>
        </c:ser>
        <c:dLbls>
          <c:showLegendKey val="0"/>
          <c:showVal val="0"/>
          <c:showCatName val="0"/>
          <c:showSerName val="0"/>
          <c:showPercent val="0"/>
          <c:showBubbleSize val="0"/>
        </c:dLbls>
        <c:gapWidth val="150"/>
        <c:axId val="164604928"/>
        <c:axId val="164610816"/>
      </c:barChart>
      <c:catAx>
        <c:axId val="164604928"/>
        <c:scaling>
          <c:orientation val="minMax"/>
        </c:scaling>
        <c:delete val="0"/>
        <c:axPos val="b"/>
        <c:majorTickMark val="out"/>
        <c:minorTickMark val="none"/>
        <c:tickLblPos val="nextTo"/>
        <c:crossAx val="164610816"/>
        <c:crosses val="autoZero"/>
        <c:auto val="1"/>
        <c:lblAlgn val="ctr"/>
        <c:lblOffset val="100"/>
        <c:noMultiLvlLbl val="0"/>
      </c:catAx>
      <c:valAx>
        <c:axId val="164610816"/>
        <c:scaling>
          <c:orientation val="minMax"/>
        </c:scaling>
        <c:delete val="0"/>
        <c:axPos val="l"/>
        <c:majorGridlines/>
        <c:numFmt formatCode="0.00%" sourceLinked="1"/>
        <c:majorTickMark val="out"/>
        <c:minorTickMark val="none"/>
        <c:tickLblPos val="nextTo"/>
        <c:crossAx val="16460492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5A587-2DC6-40EB-93A7-5A967666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24</Pages>
  <Words>8041</Words>
  <Characters>45834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51</cp:revision>
  <cp:lastPrinted>2014-05-14T10:54:00Z</cp:lastPrinted>
  <dcterms:created xsi:type="dcterms:W3CDTF">2014-05-14T10:40:00Z</dcterms:created>
  <dcterms:modified xsi:type="dcterms:W3CDTF">2014-06-09T09:25:00Z</dcterms:modified>
</cp:coreProperties>
</file>